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45" w:rsidRPr="004C4652" w:rsidRDefault="002A4345" w:rsidP="00DA670D">
      <w:pPr>
        <w:spacing w:line="500" w:lineRule="exact"/>
        <w:jc w:val="center"/>
        <w:rPr>
          <w:rFonts w:asciiTheme="minorEastAsia" w:eastAsiaTheme="minorEastAsia" w:hAnsiTheme="minorEastAsia"/>
          <w:b/>
          <w:szCs w:val="28"/>
        </w:rPr>
      </w:pPr>
      <w:r w:rsidRPr="004C4652">
        <w:rPr>
          <w:rFonts w:asciiTheme="minorEastAsia" w:eastAsiaTheme="minorEastAsia" w:hAnsiTheme="minorEastAsia" w:hint="eastAsia"/>
          <w:b/>
          <w:szCs w:val="28"/>
        </w:rPr>
        <w:t>锅炉</w:t>
      </w:r>
      <w:r w:rsidR="00F5229B">
        <w:rPr>
          <w:rFonts w:asciiTheme="minorEastAsia" w:eastAsiaTheme="minorEastAsia" w:hAnsiTheme="minorEastAsia" w:hint="eastAsia"/>
          <w:b/>
          <w:szCs w:val="28"/>
        </w:rPr>
        <w:t>水冷壁</w:t>
      </w:r>
      <w:r w:rsidR="00195ADC">
        <w:rPr>
          <w:rFonts w:asciiTheme="minorEastAsia" w:eastAsiaTheme="minorEastAsia" w:hAnsiTheme="minorEastAsia" w:hint="eastAsia"/>
          <w:b/>
          <w:szCs w:val="28"/>
        </w:rPr>
        <w:t>更换施工</w:t>
      </w:r>
      <w:r w:rsidR="00F5229B">
        <w:rPr>
          <w:rFonts w:asciiTheme="minorEastAsia" w:eastAsiaTheme="minorEastAsia" w:hAnsiTheme="minorEastAsia" w:hint="eastAsia"/>
          <w:b/>
          <w:szCs w:val="28"/>
        </w:rPr>
        <w:t>的</w:t>
      </w:r>
      <w:r w:rsidRPr="004C4652">
        <w:rPr>
          <w:rFonts w:asciiTheme="minorEastAsia" w:eastAsiaTheme="minorEastAsia" w:hAnsiTheme="minorEastAsia" w:hint="eastAsia"/>
          <w:b/>
          <w:szCs w:val="28"/>
        </w:rPr>
        <w:t>基本合同</w:t>
      </w:r>
      <w:r w:rsidRPr="004C4652">
        <w:rPr>
          <w:rFonts w:asciiTheme="minorEastAsia" w:eastAsiaTheme="minorEastAsia" w:hAnsiTheme="minorEastAsia" w:hint="eastAsia"/>
          <w:szCs w:val="28"/>
        </w:rPr>
        <w:t xml:space="preserve"> </w:t>
      </w:r>
    </w:p>
    <w:p w:rsidR="002A4345" w:rsidRPr="00F5229B" w:rsidRDefault="002A4345" w:rsidP="00DA670D">
      <w:pPr>
        <w:spacing w:line="500" w:lineRule="exact"/>
        <w:rPr>
          <w:rFonts w:asciiTheme="minorEastAsia" w:eastAsiaTheme="minorEastAsia" w:hAnsiTheme="minorEastAsia"/>
          <w:b/>
          <w:sz w:val="24"/>
        </w:rPr>
      </w:pPr>
      <w:r w:rsidRPr="00F5229B">
        <w:rPr>
          <w:rFonts w:asciiTheme="minorEastAsia" w:eastAsiaTheme="minorEastAsia" w:hAnsiTheme="minorEastAsia" w:hint="eastAsia"/>
          <w:b/>
          <w:sz w:val="24"/>
        </w:rPr>
        <w:t xml:space="preserve">                          </w:t>
      </w:r>
      <w:r w:rsidR="004C4652" w:rsidRPr="00F5229B">
        <w:rPr>
          <w:rFonts w:asciiTheme="minorEastAsia" w:eastAsiaTheme="minorEastAsia" w:hAnsiTheme="minorEastAsia" w:hint="eastAsia"/>
          <w:b/>
          <w:sz w:val="24"/>
        </w:rPr>
        <w:t xml:space="preserve">                  </w:t>
      </w:r>
      <w:r w:rsidR="006E15CC">
        <w:rPr>
          <w:rFonts w:asciiTheme="minorEastAsia" w:eastAsiaTheme="minorEastAsia" w:hAnsiTheme="minorEastAsia" w:hint="eastAsia"/>
          <w:b/>
          <w:sz w:val="24"/>
        </w:rPr>
        <w:t xml:space="preserve">         </w:t>
      </w:r>
      <w:r w:rsidR="004C4652" w:rsidRPr="00F5229B">
        <w:rPr>
          <w:rFonts w:asciiTheme="minorEastAsia" w:eastAsiaTheme="minorEastAsia" w:hAnsiTheme="minorEastAsia" w:hint="eastAsia"/>
          <w:b/>
          <w:sz w:val="24"/>
        </w:rPr>
        <w:t xml:space="preserve">  合同</w:t>
      </w:r>
      <w:r w:rsidRPr="00F5229B">
        <w:rPr>
          <w:rFonts w:asciiTheme="minorEastAsia" w:eastAsiaTheme="minorEastAsia" w:hAnsiTheme="minorEastAsia" w:hint="eastAsia"/>
          <w:b/>
          <w:sz w:val="24"/>
        </w:rPr>
        <w:t xml:space="preserve">编号： </w:t>
      </w:r>
    </w:p>
    <w:p w:rsidR="002A4345" w:rsidRPr="00F5229B" w:rsidRDefault="002A4345" w:rsidP="00DA670D">
      <w:pPr>
        <w:spacing w:line="500" w:lineRule="exact"/>
        <w:rPr>
          <w:rFonts w:asciiTheme="minorEastAsia" w:eastAsiaTheme="minorEastAsia" w:hAnsiTheme="minorEastAsia"/>
          <w:b/>
          <w:sz w:val="24"/>
        </w:rPr>
      </w:pPr>
      <w:r w:rsidRPr="00F5229B">
        <w:rPr>
          <w:rFonts w:asciiTheme="minorEastAsia" w:eastAsiaTheme="minorEastAsia" w:hAnsiTheme="minorEastAsia" w:hint="eastAsia"/>
          <w:b/>
          <w:sz w:val="24"/>
        </w:rPr>
        <w:t>甲方：招远玲珑热电有限公司</w:t>
      </w:r>
    </w:p>
    <w:p w:rsidR="002A4345" w:rsidRPr="00F5229B" w:rsidRDefault="002A4345" w:rsidP="00DA670D">
      <w:pPr>
        <w:spacing w:line="500" w:lineRule="exact"/>
        <w:rPr>
          <w:rFonts w:asciiTheme="minorEastAsia" w:eastAsiaTheme="minorEastAsia" w:hAnsiTheme="minorEastAsia"/>
          <w:b/>
          <w:sz w:val="24"/>
        </w:rPr>
      </w:pPr>
      <w:r w:rsidRPr="00F5229B">
        <w:rPr>
          <w:rFonts w:asciiTheme="minorEastAsia" w:eastAsiaTheme="minorEastAsia" w:hAnsiTheme="minorEastAsia" w:hint="eastAsia"/>
          <w:b/>
          <w:sz w:val="24"/>
        </w:rPr>
        <w:t>乙方：</w:t>
      </w:r>
      <w:r w:rsidR="00AE6790" w:rsidRPr="00F5229B">
        <w:rPr>
          <w:rFonts w:asciiTheme="minorEastAsia" w:eastAsiaTheme="minorEastAsia" w:hAnsiTheme="minorEastAsia"/>
          <w:b/>
          <w:sz w:val="24"/>
        </w:rPr>
        <w:t xml:space="preserve"> </w:t>
      </w:r>
    </w:p>
    <w:p w:rsidR="002A4345" w:rsidRPr="004C4652" w:rsidRDefault="002A4345" w:rsidP="00DA670D">
      <w:pPr>
        <w:spacing w:line="500" w:lineRule="exact"/>
        <w:ind w:firstLineChars="200" w:firstLine="480"/>
        <w:rPr>
          <w:rFonts w:asciiTheme="minorEastAsia" w:eastAsiaTheme="minorEastAsia" w:hAnsiTheme="minorEastAsia"/>
          <w:sz w:val="24"/>
        </w:rPr>
      </w:pPr>
      <w:r w:rsidRPr="004C4652">
        <w:rPr>
          <w:rFonts w:asciiTheme="minorEastAsia" w:eastAsiaTheme="minorEastAsia" w:hAnsiTheme="minorEastAsia" w:hint="eastAsia"/>
          <w:sz w:val="24"/>
        </w:rPr>
        <w:t>鉴于甲方同意乙方作为甲方的长期供应商，现甲乙双方在平等自愿的基础上，为建立起长期友好的合作关系，特签订本合同。</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第一条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合同</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1.1 本合同为甲乙双方之间</w:t>
      </w:r>
      <w:r w:rsidRPr="00AE6790">
        <w:rPr>
          <w:rFonts w:asciiTheme="minorEastAsia" w:eastAsiaTheme="minorEastAsia" w:hAnsiTheme="minorEastAsia" w:hint="eastAsia"/>
          <w:color w:val="FF0000"/>
          <w:sz w:val="24"/>
        </w:rPr>
        <w:t>锅炉水冷壁更换</w:t>
      </w:r>
      <w:r w:rsidR="00A0691F">
        <w:rPr>
          <w:rFonts w:asciiTheme="minorEastAsia" w:eastAsiaTheme="minorEastAsia" w:hAnsiTheme="minorEastAsia" w:hint="eastAsia"/>
          <w:color w:val="FF0000"/>
          <w:sz w:val="24"/>
        </w:rPr>
        <w:t>施工</w:t>
      </w:r>
      <w:r w:rsidRPr="004C4652">
        <w:rPr>
          <w:rFonts w:asciiTheme="minorEastAsia" w:eastAsiaTheme="minorEastAsia" w:hAnsiTheme="minorEastAsia" w:hint="eastAsia"/>
          <w:sz w:val="24"/>
        </w:rPr>
        <w:t>的基本合同，对基本条款进行约定。</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1.2 双方此前已经签订但需在本合同生效后履行的合同、协议，如与本合同相抵触，或有未涉及到的条款，均以本合同为准。</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1.3 双方应按照本合同第二条约定的程序达成具体合同。具体合同应载明本合同编号。</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1.4 具体合同受本合同的约束。本合同中的条款适用于双方之间所有的具体合同，是具体合同不可或缺的组成部分。</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第二条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具体合同</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2.1具体合同指甲方在本合同有效期内向乙方下达的</w:t>
      </w:r>
      <w:r w:rsidRPr="004C4652">
        <w:rPr>
          <w:rFonts w:asciiTheme="minorEastAsia" w:eastAsiaTheme="minorEastAsia" w:hAnsiTheme="minorEastAsia" w:hint="eastAsia"/>
          <w:b/>
          <w:sz w:val="24"/>
        </w:rPr>
        <w:t>具体合同</w:t>
      </w:r>
      <w:r w:rsidRPr="004C4652">
        <w:rPr>
          <w:rFonts w:asciiTheme="minorEastAsia" w:eastAsiaTheme="minorEastAsia" w:hAnsiTheme="minorEastAsia" w:hint="eastAsia"/>
          <w:sz w:val="24"/>
        </w:rPr>
        <w:t>（</w:t>
      </w:r>
      <w:r w:rsidRPr="004C4652">
        <w:rPr>
          <w:rFonts w:asciiTheme="minorEastAsia" w:eastAsiaTheme="minorEastAsia" w:hAnsiTheme="minorEastAsia" w:hint="eastAsia"/>
          <w:b/>
          <w:sz w:val="24"/>
        </w:rPr>
        <w:t>附件一</w:t>
      </w:r>
      <w:r w:rsidRPr="004C4652">
        <w:rPr>
          <w:rFonts w:asciiTheme="minorEastAsia" w:eastAsiaTheme="minorEastAsia" w:hAnsiTheme="minorEastAsia" w:hint="eastAsia"/>
          <w:sz w:val="24"/>
        </w:rPr>
        <w:t>），于甲乙双方签字盖章后生效。</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2.2 如甲方以传真或电子邮件向乙方下达具体合同，乙方应在2日内将签字盖章后的具体合同传真给甲方，或将签字盖章后的合同扫描件通过电邮发给甲方，甲方收到后购货合同生效。</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2.3 具体合同应对工程分为、施工组织和工期、双方权力义务、设备、材料供应、质量要求、结算方式、违约责任等进行约定。</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2.4甲方有权根据市场变化或生产需要，书面要求乙方提前或迟延履行具体合同，但提前或迟延的期限不应超过15日。</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2.5 乙方在工程开工时，如市场价格比合同价格下滑幅度超过5%，则在甲方提出书面要求的情况下，乙方应按照下滑幅度的50%调低价格。</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第三条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质量标准、质保期</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3.1乙方所施工的工程必须符合如下质量标准：</w:t>
      </w:r>
    </w:p>
    <w:p w:rsidR="002A4345" w:rsidRPr="004C4652" w:rsidRDefault="002A4345" w:rsidP="00DA670D">
      <w:pPr>
        <w:spacing w:line="500" w:lineRule="exact"/>
        <w:ind w:firstLineChars="250" w:firstLine="600"/>
        <w:rPr>
          <w:rFonts w:asciiTheme="minorEastAsia" w:eastAsiaTheme="minorEastAsia" w:hAnsiTheme="minorEastAsia"/>
          <w:sz w:val="24"/>
        </w:rPr>
      </w:pPr>
      <w:r w:rsidRPr="004C4652">
        <w:rPr>
          <w:rFonts w:asciiTheme="minorEastAsia" w:eastAsiaTheme="minorEastAsia" w:hAnsiTheme="minorEastAsia" w:cs="宋体" w:hint="eastAsia"/>
          <w:bCs/>
          <w:kern w:val="0"/>
          <w:sz w:val="24"/>
        </w:rPr>
        <w:t>质量验收按照《电力建设施工及验收技术规范》（</w:t>
      </w:r>
      <w:r w:rsidRPr="004C4652">
        <w:rPr>
          <w:rFonts w:asciiTheme="minorEastAsia" w:eastAsiaTheme="minorEastAsia" w:hAnsiTheme="minorEastAsia" w:cs="宋体"/>
          <w:bCs/>
          <w:kern w:val="0"/>
          <w:sz w:val="24"/>
        </w:rPr>
        <w:t>DL/T5047-95</w:t>
      </w:r>
      <w:r w:rsidRPr="004C4652">
        <w:rPr>
          <w:rFonts w:asciiTheme="minorEastAsia" w:eastAsiaTheme="minorEastAsia" w:hAnsiTheme="minorEastAsia" w:cs="宋体" w:hint="eastAsia"/>
          <w:bCs/>
          <w:kern w:val="0"/>
          <w:sz w:val="24"/>
        </w:rPr>
        <w:t>）标准执行，需达到优良标准。</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3.2 乙方工程的质量保证期为12个月，自乙方交付使用验收合格之日起算。</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第四条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工程交付、验收、质量索赔</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4.1 乙方应在具体合同规定的期限内完成甲方指定的工程范围，辅材费用由乙方承担。</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lastRenderedPageBreak/>
        <w:t>4.2 乙方施工前应同时提交如下与施工有关的材料：</w:t>
      </w:r>
    </w:p>
    <w:p w:rsidR="002A4345" w:rsidRPr="004C4652" w:rsidRDefault="002A4345" w:rsidP="00DA670D">
      <w:pPr>
        <w:spacing w:line="500" w:lineRule="exact"/>
        <w:ind w:firstLineChars="150" w:firstLine="360"/>
        <w:rPr>
          <w:rFonts w:asciiTheme="minorEastAsia" w:eastAsiaTheme="minorEastAsia" w:hAnsiTheme="minorEastAsia"/>
          <w:sz w:val="24"/>
        </w:rPr>
      </w:pPr>
      <w:r w:rsidRPr="004C4652">
        <w:rPr>
          <w:rFonts w:asciiTheme="minorEastAsia" w:eastAsiaTheme="minorEastAsia" w:hAnsiTheme="minorEastAsia" w:hint="eastAsia"/>
          <w:sz w:val="24"/>
        </w:rPr>
        <w:t>特种设备安装</w:t>
      </w:r>
      <w:r w:rsidR="00F5229B">
        <w:rPr>
          <w:rFonts w:asciiTheme="minorEastAsia" w:eastAsiaTheme="minorEastAsia" w:hAnsiTheme="minorEastAsia" w:hint="eastAsia"/>
          <w:sz w:val="24"/>
        </w:rPr>
        <w:t>、</w:t>
      </w:r>
      <w:r w:rsidRPr="004C4652">
        <w:rPr>
          <w:rFonts w:asciiTheme="minorEastAsia" w:eastAsiaTheme="minorEastAsia" w:hAnsiTheme="minorEastAsia" w:hint="eastAsia"/>
          <w:sz w:val="24"/>
        </w:rPr>
        <w:t>改造</w:t>
      </w:r>
      <w:r w:rsidR="00F5229B">
        <w:rPr>
          <w:rFonts w:asciiTheme="minorEastAsia" w:eastAsiaTheme="minorEastAsia" w:hAnsiTheme="minorEastAsia" w:hint="eastAsia"/>
          <w:sz w:val="24"/>
        </w:rPr>
        <w:t>、</w:t>
      </w:r>
      <w:r w:rsidRPr="004C4652">
        <w:rPr>
          <w:rFonts w:asciiTheme="minorEastAsia" w:eastAsiaTheme="minorEastAsia" w:hAnsiTheme="minorEastAsia" w:hint="eastAsia"/>
          <w:sz w:val="24"/>
        </w:rPr>
        <w:t>维修许可证</w:t>
      </w:r>
      <w:r w:rsidR="00F5229B">
        <w:rPr>
          <w:rFonts w:asciiTheme="minorEastAsia" w:eastAsiaTheme="minorEastAsia" w:hAnsiTheme="minorEastAsia" w:hint="eastAsia"/>
          <w:sz w:val="24"/>
        </w:rPr>
        <w:t>，</w:t>
      </w:r>
      <w:r w:rsidRPr="004C4652">
        <w:rPr>
          <w:rFonts w:asciiTheme="minorEastAsia" w:eastAsiaTheme="minorEastAsia" w:hAnsiTheme="minorEastAsia" w:hint="eastAsia"/>
          <w:sz w:val="24"/>
        </w:rPr>
        <w:t>安全生产许可证</w:t>
      </w:r>
      <w:r w:rsidR="00F5229B">
        <w:rPr>
          <w:rFonts w:asciiTheme="minorEastAsia" w:eastAsiaTheme="minorEastAsia" w:hAnsiTheme="minorEastAsia" w:hint="eastAsia"/>
          <w:sz w:val="24"/>
        </w:rPr>
        <w:t>，</w:t>
      </w:r>
      <w:r w:rsidRPr="004C4652">
        <w:rPr>
          <w:rFonts w:asciiTheme="minorEastAsia" w:eastAsiaTheme="minorEastAsia" w:hAnsiTheme="minorEastAsia" w:hint="eastAsia"/>
          <w:sz w:val="24"/>
        </w:rPr>
        <w:t>从业人员资格证书。</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4.3 乙方施工质量经甲方初步抽检不符合合同要求的，或者在质保期内发现乙方施工存在质量问题的，乙方应在收到甲方书面通知之日起2日内到达甲方现场处理，与甲方共同进行检验并与甲方协商解决方案（包括修复或罚款处理）。如乙方未在上述期限内到达现场，视为乙方同意甲方检验结果和甲方解决方案。</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4.4 如因乙方施工存在质量瑕疵而造成甲方生产停顿、甲方员工人身伤害或导致甲方产品出现缺陷，乙方应赔偿甲方因此而遭受的损失，包括但不限于停产损失、甲方对第三方的赔偿金、购买替代合格产品的差价、甲方支出的与此有关的所有费用。</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第五条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货款结算</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5.1</w:t>
      </w:r>
      <w:r w:rsidR="001F204F">
        <w:rPr>
          <w:rFonts w:asciiTheme="minorEastAsia" w:eastAsiaTheme="minorEastAsia" w:hAnsiTheme="minorEastAsia" w:hint="eastAsia"/>
          <w:sz w:val="24"/>
        </w:rPr>
        <w:t>合同签订后预付3</w:t>
      </w:r>
      <w:r w:rsidR="001F204F">
        <w:rPr>
          <w:rFonts w:asciiTheme="minorEastAsia" w:eastAsiaTheme="minorEastAsia" w:hAnsiTheme="minorEastAsia"/>
          <w:sz w:val="24"/>
        </w:rPr>
        <w:t>0</w:t>
      </w:r>
      <w:r w:rsidR="001F204F">
        <w:rPr>
          <w:rFonts w:asciiTheme="minorEastAsia" w:eastAsiaTheme="minorEastAsia" w:hAnsiTheme="minorEastAsia" w:hint="eastAsia"/>
          <w:sz w:val="24"/>
        </w:rPr>
        <w:t>%，</w:t>
      </w:r>
      <w:r w:rsidR="00A0691F">
        <w:rPr>
          <w:rFonts w:asciiTheme="minorEastAsia" w:eastAsiaTheme="minorEastAsia" w:hAnsiTheme="minorEastAsia" w:hint="eastAsia"/>
          <w:sz w:val="24"/>
        </w:rPr>
        <w:t>施工</w:t>
      </w:r>
      <w:r w:rsidR="00195ADC">
        <w:rPr>
          <w:rFonts w:asciiTheme="minorEastAsia" w:eastAsiaTheme="minorEastAsia" w:hAnsiTheme="minorEastAsia" w:hint="eastAsia"/>
          <w:sz w:val="24"/>
        </w:rPr>
        <w:t>人员到达现场后付至合同款的60%，</w:t>
      </w:r>
      <w:r w:rsidR="00F5229B">
        <w:rPr>
          <w:rFonts w:asciiTheme="minorEastAsia" w:eastAsiaTheme="minorEastAsia" w:hAnsiTheme="minorEastAsia" w:hint="eastAsia"/>
          <w:sz w:val="24"/>
        </w:rPr>
        <w:t>施工完毕验收合格并收到乙方提供的</w:t>
      </w:r>
      <w:r w:rsidR="00195ADC">
        <w:rPr>
          <w:rFonts w:asciiTheme="minorEastAsia" w:eastAsiaTheme="minorEastAsia" w:hAnsiTheme="minorEastAsia" w:hint="eastAsia"/>
          <w:sz w:val="24"/>
        </w:rPr>
        <w:t>9%增值税</w:t>
      </w:r>
      <w:r w:rsidR="00F5229B">
        <w:rPr>
          <w:rFonts w:asciiTheme="minorEastAsia" w:eastAsiaTheme="minorEastAsia" w:hAnsiTheme="minorEastAsia" w:hint="eastAsia"/>
          <w:sz w:val="24"/>
        </w:rPr>
        <w:t>发票后付至合同总价款的90%，余款10%为质保金，一年后无质量</w:t>
      </w:r>
      <w:r w:rsidR="00A6616B">
        <w:rPr>
          <w:rFonts w:asciiTheme="minorEastAsia" w:eastAsiaTheme="minorEastAsia" w:hAnsiTheme="minorEastAsia" w:hint="eastAsia"/>
          <w:sz w:val="24"/>
        </w:rPr>
        <w:t>问题30日内</w:t>
      </w:r>
      <w:r w:rsidR="00F5229B">
        <w:rPr>
          <w:rFonts w:asciiTheme="minorEastAsia" w:eastAsiaTheme="minorEastAsia" w:hAnsiTheme="minorEastAsia" w:hint="eastAsia"/>
          <w:sz w:val="24"/>
        </w:rPr>
        <w:t>付清</w:t>
      </w:r>
      <w:r w:rsidRPr="004C4652">
        <w:rPr>
          <w:rFonts w:asciiTheme="minorEastAsia" w:eastAsiaTheme="minorEastAsia" w:hAnsiTheme="minorEastAsia" w:hint="eastAsia"/>
          <w:sz w:val="24"/>
        </w:rPr>
        <w:t>。</w:t>
      </w:r>
      <w:r w:rsidR="00993BCC">
        <w:rPr>
          <w:rFonts w:asciiTheme="minorEastAsia" w:eastAsiaTheme="minorEastAsia" w:hAnsiTheme="minorEastAsia" w:hint="eastAsia"/>
          <w:sz w:val="24"/>
        </w:rPr>
        <w:t>建议</w:t>
      </w:r>
      <w:r w:rsidR="00F5229B">
        <w:rPr>
          <w:rFonts w:asciiTheme="minorEastAsia" w:eastAsiaTheme="minorEastAsia" w:hAnsiTheme="minorEastAsia" w:hint="eastAsia"/>
          <w:sz w:val="24"/>
        </w:rPr>
        <w:t>付款方式为：</w:t>
      </w:r>
      <w:r w:rsidR="00993BCC">
        <w:rPr>
          <w:rFonts w:asciiTheme="minorEastAsia" w:eastAsiaTheme="minorEastAsia" w:hAnsiTheme="minorEastAsia" w:hint="eastAsia"/>
          <w:sz w:val="24"/>
        </w:rPr>
        <w:t>商业</w:t>
      </w:r>
      <w:r w:rsidR="00F5229B">
        <w:rPr>
          <w:rFonts w:asciiTheme="minorEastAsia" w:eastAsiaTheme="minorEastAsia" w:hAnsiTheme="minorEastAsia" w:hint="eastAsia"/>
          <w:sz w:val="24"/>
        </w:rPr>
        <w:t>承兑汇票。</w:t>
      </w:r>
    </w:p>
    <w:p w:rsidR="002A4345"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5.2 如甲乙双方对工程施工质量产生争议且在上述付款期限内未能解决争议的，甲方有权延期付款，直至争议最终解决。</w:t>
      </w:r>
    </w:p>
    <w:p w:rsidR="00354179" w:rsidRPr="004C4652" w:rsidRDefault="00354179" w:rsidP="00DA670D">
      <w:pPr>
        <w:spacing w:line="500" w:lineRule="exact"/>
        <w:rPr>
          <w:rFonts w:asciiTheme="minorEastAsia" w:eastAsiaTheme="minorEastAsia" w:hAnsiTheme="minorEastAsia"/>
          <w:sz w:val="24"/>
        </w:rPr>
      </w:pPr>
      <w:r w:rsidRPr="00354179">
        <w:rPr>
          <w:rFonts w:asciiTheme="minorEastAsia" w:eastAsiaTheme="minorEastAsia" w:hAnsiTheme="minorEastAsia" w:hint="eastAsia"/>
          <w:sz w:val="24"/>
        </w:rPr>
        <w:t xml:space="preserve">5.3 </w:t>
      </w:r>
      <w:r w:rsidR="00455628">
        <w:rPr>
          <w:rFonts w:asciiTheme="minorEastAsia" w:eastAsiaTheme="minorEastAsia" w:hAnsiTheme="minorEastAsia" w:hint="eastAsia"/>
          <w:sz w:val="24"/>
        </w:rPr>
        <w:t>施工完毕</w:t>
      </w:r>
      <w:r w:rsidRPr="00354179">
        <w:rPr>
          <w:rFonts w:asciiTheme="minorEastAsia" w:eastAsiaTheme="minorEastAsia" w:hAnsiTheme="minorEastAsia" w:hint="eastAsia"/>
          <w:sz w:val="24"/>
        </w:rPr>
        <w:t>验收合格后</w:t>
      </w:r>
      <w:r w:rsidR="001F204F">
        <w:rPr>
          <w:rFonts w:asciiTheme="minorEastAsia" w:eastAsiaTheme="minorEastAsia" w:hAnsiTheme="minorEastAsia" w:hint="eastAsia"/>
          <w:sz w:val="24"/>
        </w:rPr>
        <w:t>7日内</w:t>
      </w:r>
      <w:r w:rsidR="00455628">
        <w:rPr>
          <w:rFonts w:asciiTheme="minorEastAsia" w:eastAsiaTheme="minorEastAsia" w:hAnsiTheme="minorEastAsia" w:hint="eastAsia"/>
          <w:sz w:val="24"/>
        </w:rPr>
        <w:t>，乙方</w:t>
      </w:r>
      <w:r w:rsidRPr="00354179">
        <w:rPr>
          <w:rFonts w:asciiTheme="minorEastAsia" w:eastAsiaTheme="minorEastAsia" w:hAnsiTheme="minorEastAsia" w:hint="eastAsia"/>
          <w:sz w:val="24"/>
        </w:rPr>
        <w:t>开具</w:t>
      </w:r>
      <w:r w:rsidR="00BB1866">
        <w:rPr>
          <w:rFonts w:asciiTheme="minorEastAsia" w:eastAsiaTheme="minorEastAsia" w:hAnsiTheme="minorEastAsia" w:hint="eastAsia"/>
          <w:sz w:val="24"/>
        </w:rPr>
        <w:t>9</w:t>
      </w:r>
      <w:r w:rsidRPr="00354179">
        <w:rPr>
          <w:rFonts w:asciiTheme="minorEastAsia" w:eastAsiaTheme="minorEastAsia" w:hAnsiTheme="minorEastAsia" w:hint="eastAsia"/>
          <w:sz w:val="24"/>
        </w:rPr>
        <w:t>%增值税专用发票提供给甲方，乙方若未开票或未及时开票承担相应的法律责任，每逾期一天提供发票扣除合同款金额1%的违约金；我方有权延迟支付相应的费用而不视为违约，亦无需承担任何违约责任。</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第六条  反商业贿赂</w:t>
      </w:r>
    </w:p>
    <w:p w:rsidR="002A4345" w:rsidRPr="004C4652" w:rsidRDefault="002A4345" w:rsidP="00DA670D">
      <w:pPr>
        <w:spacing w:line="500" w:lineRule="exact"/>
        <w:ind w:firstLineChars="200" w:firstLine="480"/>
        <w:rPr>
          <w:rFonts w:asciiTheme="minorEastAsia" w:eastAsiaTheme="minorEastAsia" w:hAnsiTheme="minorEastAsia"/>
          <w:sz w:val="24"/>
        </w:rPr>
      </w:pPr>
      <w:r w:rsidRPr="004C4652">
        <w:rPr>
          <w:rFonts w:asciiTheme="minorEastAsia" w:eastAsiaTheme="minorEastAsia" w:hAnsiTheme="minorEastAsia" w:hint="eastAsia"/>
          <w:sz w:val="24"/>
        </w:rPr>
        <w:t>乙方或其销售人员不得有任何向甲方有关人员赠予钱财、礼品、提成、回扣、好处等贿赂行为或其他变相贿赂行为。</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第七条  权利担保</w:t>
      </w:r>
    </w:p>
    <w:p w:rsidR="002A4345" w:rsidRPr="004C4652" w:rsidRDefault="002A4345" w:rsidP="00DA670D">
      <w:pPr>
        <w:spacing w:line="500" w:lineRule="exact"/>
        <w:ind w:firstLineChars="150" w:firstLine="360"/>
        <w:rPr>
          <w:rFonts w:asciiTheme="minorEastAsia" w:eastAsiaTheme="minorEastAsia" w:hAnsiTheme="minorEastAsia"/>
          <w:sz w:val="24"/>
        </w:rPr>
      </w:pPr>
      <w:r w:rsidRPr="004C4652">
        <w:rPr>
          <w:rFonts w:asciiTheme="minorEastAsia" w:eastAsiaTheme="minorEastAsia" w:hAnsiTheme="minorEastAsia" w:hint="eastAsia"/>
          <w:sz w:val="24"/>
        </w:rPr>
        <w:t>乙方保证其对本合同项下施工工程有合法的所有权或处分权，并保证该施工没有侵犯第三人的知识产权, 否则乙方应赔偿甲方因此而遭受的全部损失和支出的任何费用（包括但不限于甲方向第三方支付的赔偿金、法律费用等）。</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第八条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合同解除</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8.1出现下述情况之一，甲方有权解除本合同，并做违约处理。</w:t>
      </w:r>
    </w:p>
    <w:p w:rsidR="002A4345" w:rsidRPr="004C4652" w:rsidRDefault="002A4345" w:rsidP="00DA670D">
      <w:pPr>
        <w:spacing w:line="500" w:lineRule="exact"/>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4C4652">
          <w:rPr>
            <w:rFonts w:asciiTheme="minorEastAsia" w:eastAsiaTheme="minorEastAsia" w:hAnsiTheme="minorEastAsia" w:hint="eastAsia"/>
            <w:sz w:val="24"/>
          </w:rPr>
          <w:t>8.1.1</w:t>
        </w:r>
      </w:smartTag>
      <w:r w:rsidRPr="004C4652">
        <w:rPr>
          <w:rFonts w:asciiTheme="minorEastAsia" w:eastAsiaTheme="minorEastAsia" w:hAnsiTheme="minorEastAsia" w:hint="eastAsia"/>
          <w:sz w:val="24"/>
        </w:rPr>
        <w:t>乙方将工程转包给第三方。</w:t>
      </w:r>
    </w:p>
    <w:p w:rsidR="002A4345" w:rsidRPr="004C4652" w:rsidRDefault="002A4345" w:rsidP="00DA670D">
      <w:pPr>
        <w:spacing w:line="500" w:lineRule="exact"/>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4C4652">
          <w:rPr>
            <w:rFonts w:asciiTheme="minorEastAsia" w:eastAsiaTheme="minorEastAsia" w:hAnsiTheme="minorEastAsia" w:hint="eastAsia"/>
            <w:sz w:val="24"/>
          </w:rPr>
          <w:t>8.1.2不服从甲方整体工程协调，施工中拒不接受甲方指挥，影响整体进度和质量。</w:t>
        </w:r>
      </w:smartTag>
    </w:p>
    <w:p w:rsidR="002A4345" w:rsidRPr="004C4652" w:rsidRDefault="002A4345" w:rsidP="00DA670D">
      <w:pPr>
        <w:spacing w:line="500" w:lineRule="exact"/>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4C4652">
          <w:rPr>
            <w:rFonts w:asciiTheme="minorEastAsia" w:eastAsiaTheme="minorEastAsia" w:hAnsiTheme="minorEastAsia" w:hint="eastAsia"/>
            <w:sz w:val="24"/>
          </w:rPr>
          <w:t>8.1.3施工组织不力，发生较大人员伤亡事故和设备损坏事故，或其他甲方认为已无能力完成后续工</w:t>
        </w:r>
        <w:r w:rsidRPr="004C4652">
          <w:rPr>
            <w:rFonts w:asciiTheme="minorEastAsia" w:eastAsiaTheme="minorEastAsia" w:hAnsiTheme="minorEastAsia" w:hint="eastAsia"/>
            <w:sz w:val="24"/>
          </w:rPr>
          <w:lastRenderedPageBreak/>
          <w:t>程的事件。</w:t>
        </w:r>
      </w:smartTag>
    </w:p>
    <w:p w:rsidR="002A4345" w:rsidRPr="004C4652" w:rsidRDefault="002A4345" w:rsidP="00DA670D">
      <w:pPr>
        <w:spacing w:line="500" w:lineRule="exact"/>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4C4652">
          <w:rPr>
            <w:rFonts w:asciiTheme="minorEastAsia" w:eastAsiaTheme="minorEastAsia" w:hAnsiTheme="minorEastAsia" w:hint="eastAsia"/>
            <w:sz w:val="24"/>
          </w:rPr>
          <w:t>8.1.4施工验收不合格又拒不返工或同一部位两次返工后仍然不合格，造成无法恢复的缺陷的。</w:t>
        </w:r>
      </w:smartTag>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8.1.5乙方行贿的；</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8.2 出现下述情况之一，甲方责令乙方停止施工，并做违约处理。</w:t>
      </w:r>
    </w:p>
    <w:p w:rsidR="002A4345" w:rsidRPr="004C4652" w:rsidRDefault="002A4345" w:rsidP="00DA670D">
      <w:pPr>
        <w:spacing w:line="500" w:lineRule="exact"/>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4C4652">
          <w:rPr>
            <w:rFonts w:asciiTheme="minorEastAsia" w:eastAsiaTheme="minorEastAsia" w:hAnsiTheme="minorEastAsia" w:hint="eastAsia"/>
            <w:sz w:val="24"/>
          </w:rPr>
          <w:t>8.2.1工程施工需要的管理人员和特种作业人员无证上岗</w:t>
        </w:r>
      </w:smartTag>
      <w:r w:rsidRPr="004C4652">
        <w:rPr>
          <w:rFonts w:asciiTheme="minorEastAsia" w:eastAsiaTheme="minorEastAsia" w:hAnsiTheme="minorEastAsia" w:hint="eastAsia"/>
          <w:sz w:val="24"/>
        </w:rPr>
        <w:t>。</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8.2.2未经甲方和设计部门同意，不按图纸施工的。</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8.2.3拒绝或干扰甲方进行质量抽样检查的、隐蔽工程或其他局部施工验收不合格又拒不返工，未能提供隐蔽工程的影像资料。</w:t>
      </w:r>
    </w:p>
    <w:p w:rsidR="002A4345" w:rsidRPr="004C4652" w:rsidRDefault="002A4345" w:rsidP="00DA670D">
      <w:pPr>
        <w:spacing w:line="5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4C4652">
          <w:rPr>
            <w:rFonts w:asciiTheme="minorEastAsia" w:eastAsiaTheme="minorEastAsia" w:hAnsiTheme="minorEastAsia" w:hint="eastAsia"/>
            <w:sz w:val="24"/>
          </w:rPr>
          <w:t>8.2.4乙方使用辅材无合格证、质保书等质量证明文件或经抽检不合格、而继续用于施工的。</w:t>
        </w:r>
      </w:smartTag>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8.2.5乙方拒绝按照第2.5条履行合同的；</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第九条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违约责任</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 xml:space="preserve">9.1乙方不能按合同工期完成施工的，甲方有权解除该合同，超过3日未能完工的，视为不能履约； </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9.2 乙方逾期交货的，每逾期1日，应按每天</w:t>
      </w:r>
      <w:r w:rsidRPr="004C4652">
        <w:rPr>
          <w:rFonts w:asciiTheme="minorEastAsia" w:eastAsiaTheme="minorEastAsia" w:hAnsiTheme="minorEastAsia" w:hint="eastAsia"/>
          <w:sz w:val="24"/>
          <w:lang w:val="en-GB"/>
        </w:rPr>
        <w:t>伍仟元</w:t>
      </w:r>
      <w:r w:rsidR="00B22D87">
        <w:rPr>
          <w:rFonts w:asciiTheme="minorEastAsia" w:eastAsiaTheme="minorEastAsia" w:hAnsiTheme="minorEastAsia" w:hint="eastAsia"/>
          <w:sz w:val="24"/>
        </w:rPr>
        <w:t>向甲方支付违约金</w:t>
      </w:r>
      <w:r w:rsidRPr="004C4652">
        <w:rPr>
          <w:rFonts w:asciiTheme="minorEastAsia" w:eastAsiaTheme="minorEastAsia" w:hAnsiTheme="minorEastAsia" w:hint="eastAsia"/>
          <w:sz w:val="24"/>
        </w:rPr>
        <w:t xml:space="preserve">； </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9.3 乙方或乙方人员向甲方有关人员进行商业贿赂的，乙方应按商业贿赂所涉合同总金额的50%向甲方支付违约金；</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9.4 乙方对所施工工程不享有合法的所有权或处分权或侵犯第三人知识产权的，乙方应赔偿甲方因此而遭受的损失，包括但不限于甲方因此而支出的赔偿金、罚款、税金、差旅费、调查费、律师费等费用。</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第十条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其他约定</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10.1 本合同及受本合同约束的具体合同，其合同履行地为甲方所在地。</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 xml:space="preserve">10.2本合同及受本合同约束的具体合同，未经甲方事先书面同意，乙方不得向任何第三方人披露。 </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10.3 未经甲方事先书面同意，乙方不得部分或全部转让本合同或具体合同。</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10.4 本合同某一条款的无效不影响本合同其他条款的效力。</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10.5 甲方没有行使或怠于行使某项权利不应视为甲方对该权利的放弃，对某一权利的放弃并不能视为对其他权利的放弃。甲方对本合同项下任何权利的放弃均应以书面的形式进行，并且应加盖甲方公章。</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10.6 本合同及附件构成双方就工程安装事宜达成的全部协议，并且取代双方之间就此进行的所有磋商、谈判以及达成的合同或协议。</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第十一条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修改和通知</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11.1 对本合同的任何修改或补充,均需双方加盖公章后方可生效。对具体合同中的工程范围、合同总</w:t>
      </w:r>
      <w:r w:rsidRPr="004C4652">
        <w:rPr>
          <w:rFonts w:asciiTheme="minorEastAsia" w:eastAsiaTheme="minorEastAsia" w:hAnsiTheme="minorEastAsia" w:hint="eastAsia"/>
          <w:sz w:val="24"/>
        </w:rPr>
        <w:lastRenderedPageBreak/>
        <w:t>价、质量要求、结算方式等重要条款的修改或变更，在甲方盖章确认前，对甲方不具有约束力。</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11.2 甲乙双方之间的所有通信往来均应以邮件、传真或电子邮件的方式进行,通信地址、传真及邮箱以本合同首部载明的为准。甲方有关业务人员通过手机、MSN、QQ等即时通讯工具向乙方发出的任何信息对甲方均无约束力。</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第十二条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争议解决</w:t>
      </w:r>
    </w:p>
    <w:p w:rsidR="002A4345" w:rsidRPr="004C4652" w:rsidRDefault="002A4345" w:rsidP="00DA670D">
      <w:pPr>
        <w:spacing w:line="500" w:lineRule="exact"/>
        <w:ind w:firstLineChars="150" w:firstLine="360"/>
        <w:rPr>
          <w:rFonts w:asciiTheme="minorEastAsia" w:eastAsiaTheme="minorEastAsia" w:hAnsiTheme="minorEastAsia"/>
          <w:sz w:val="24"/>
        </w:rPr>
      </w:pPr>
      <w:r w:rsidRPr="004C4652">
        <w:rPr>
          <w:rFonts w:asciiTheme="minorEastAsia" w:eastAsiaTheme="minorEastAsia" w:hAnsiTheme="minorEastAsia" w:hint="eastAsia"/>
          <w:sz w:val="24"/>
        </w:rPr>
        <w:t>因本合同（包括受本合同约束的具体合同）或本合同履行中发生的一切纠纷，双方应协商解决；协商不成的，向甲方住所地有管辖权的人民法院提起诉讼。</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 xml:space="preserve">第十三条 </w:t>
      </w:r>
      <w:r w:rsidR="00F5229B">
        <w:rPr>
          <w:rFonts w:asciiTheme="minorEastAsia" w:eastAsiaTheme="minorEastAsia" w:hAnsiTheme="minorEastAsia" w:hint="eastAsia"/>
          <w:b/>
          <w:sz w:val="24"/>
        </w:rPr>
        <w:t xml:space="preserve"> </w:t>
      </w:r>
      <w:r w:rsidRPr="004C4652">
        <w:rPr>
          <w:rFonts w:asciiTheme="minorEastAsia" w:eastAsiaTheme="minorEastAsia" w:hAnsiTheme="minorEastAsia" w:hint="eastAsia"/>
          <w:b/>
          <w:sz w:val="24"/>
        </w:rPr>
        <w:t>合同份数、生效、有效期</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13.1 本合同正本一式两份，甲乙双方各执一份，经双方签字盖章后生效。</w:t>
      </w:r>
    </w:p>
    <w:p w:rsidR="002A4345" w:rsidRPr="004C4652" w:rsidRDefault="002A4345" w:rsidP="00DA670D">
      <w:pPr>
        <w:spacing w:line="500" w:lineRule="exact"/>
        <w:rPr>
          <w:rFonts w:asciiTheme="minorEastAsia" w:eastAsiaTheme="minorEastAsia" w:hAnsiTheme="minorEastAsia"/>
          <w:b/>
          <w:bCs/>
          <w:sz w:val="24"/>
        </w:rPr>
      </w:pPr>
      <w:r w:rsidRPr="004C4652">
        <w:rPr>
          <w:rFonts w:asciiTheme="minorEastAsia" w:eastAsiaTheme="minorEastAsia" w:hAnsiTheme="minorEastAsia" w:hint="eastAsia"/>
          <w:sz w:val="24"/>
        </w:rPr>
        <w:t>13.2本合同有效期1年，自生效之日起计算。</w:t>
      </w:r>
    </w:p>
    <w:p w:rsidR="002A4345" w:rsidRPr="004C4652" w:rsidRDefault="002A4345" w:rsidP="00DA670D">
      <w:pPr>
        <w:spacing w:line="500" w:lineRule="exact"/>
        <w:rPr>
          <w:rFonts w:asciiTheme="minorEastAsia" w:eastAsiaTheme="minorEastAsia" w:hAnsiTheme="minorEastAsia"/>
          <w:b/>
          <w:bCs/>
          <w:sz w:val="24"/>
        </w:rPr>
      </w:pPr>
    </w:p>
    <w:p w:rsidR="002A4345" w:rsidRDefault="002A4345" w:rsidP="00DA670D">
      <w:pPr>
        <w:spacing w:line="500" w:lineRule="exact"/>
        <w:rPr>
          <w:rFonts w:asciiTheme="minorEastAsia" w:eastAsiaTheme="minorEastAsia" w:hAnsiTheme="minorEastAsia"/>
          <w:b/>
          <w:bCs/>
          <w:sz w:val="24"/>
        </w:rPr>
      </w:pPr>
    </w:p>
    <w:p w:rsidR="006E15CC" w:rsidRDefault="006E15CC" w:rsidP="00DA670D">
      <w:pPr>
        <w:spacing w:line="500" w:lineRule="exact"/>
        <w:rPr>
          <w:rFonts w:asciiTheme="minorEastAsia" w:eastAsiaTheme="minorEastAsia" w:hAnsiTheme="minorEastAsia"/>
          <w:b/>
          <w:bCs/>
          <w:sz w:val="24"/>
        </w:rPr>
      </w:pPr>
    </w:p>
    <w:p w:rsidR="006E15CC" w:rsidRDefault="006E15CC" w:rsidP="00DA670D">
      <w:pPr>
        <w:spacing w:line="500" w:lineRule="exact"/>
        <w:rPr>
          <w:rFonts w:asciiTheme="minorEastAsia" w:eastAsiaTheme="minorEastAsia" w:hAnsiTheme="minorEastAsia"/>
          <w:b/>
          <w:bCs/>
          <w:sz w:val="24"/>
        </w:rPr>
      </w:pPr>
    </w:p>
    <w:p w:rsidR="006E15CC" w:rsidRDefault="006E15CC" w:rsidP="00DA670D">
      <w:pPr>
        <w:spacing w:line="500" w:lineRule="exact"/>
        <w:rPr>
          <w:rFonts w:asciiTheme="minorEastAsia" w:eastAsiaTheme="minorEastAsia" w:hAnsiTheme="minorEastAsia"/>
          <w:b/>
          <w:bCs/>
          <w:sz w:val="24"/>
        </w:rPr>
      </w:pPr>
    </w:p>
    <w:p w:rsidR="00DA670D" w:rsidRDefault="00DA670D" w:rsidP="00DA670D">
      <w:pPr>
        <w:spacing w:line="500" w:lineRule="exact"/>
        <w:rPr>
          <w:rFonts w:asciiTheme="minorEastAsia" w:eastAsiaTheme="minorEastAsia" w:hAnsiTheme="minorEastAsia"/>
          <w:b/>
          <w:bCs/>
          <w:sz w:val="24"/>
        </w:rPr>
      </w:pPr>
    </w:p>
    <w:p w:rsidR="00DA670D" w:rsidRDefault="00DA670D" w:rsidP="00DA670D">
      <w:pPr>
        <w:spacing w:line="500" w:lineRule="exact"/>
        <w:rPr>
          <w:rFonts w:asciiTheme="minorEastAsia" w:eastAsiaTheme="minorEastAsia" w:hAnsiTheme="minorEastAsia"/>
          <w:b/>
          <w:bCs/>
          <w:sz w:val="24"/>
        </w:rPr>
      </w:pPr>
    </w:p>
    <w:p w:rsidR="00DA670D" w:rsidRDefault="00DA670D" w:rsidP="00DA670D">
      <w:pPr>
        <w:spacing w:line="500" w:lineRule="exact"/>
        <w:rPr>
          <w:rFonts w:asciiTheme="minorEastAsia" w:eastAsiaTheme="minorEastAsia" w:hAnsiTheme="minorEastAsia"/>
          <w:b/>
          <w:bCs/>
          <w:sz w:val="24"/>
        </w:rPr>
      </w:pPr>
    </w:p>
    <w:p w:rsidR="00DA670D" w:rsidRDefault="00DA670D" w:rsidP="00DA670D">
      <w:pPr>
        <w:spacing w:line="500" w:lineRule="exact"/>
        <w:rPr>
          <w:rFonts w:asciiTheme="minorEastAsia" w:eastAsiaTheme="minorEastAsia" w:hAnsiTheme="minorEastAsia"/>
          <w:b/>
          <w:bCs/>
          <w:sz w:val="24"/>
        </w:rPr>
      </w:pPr>
    </w:p>
    <w:p w:rsidR="006E15CC" w:rsidRPr="004C4652" w:rsidRDefault="006E15CC" w:rsidP="00DA670D">
      <w:pPr>
        <w:spacing w:line="500" w:lineRule="exact"/>
        <w:rPr>
          <w:rFonts w:asciiTheme="minorEastAsia" w:eastAsiaTheme="minorEastAsia" w:hAnsiTheme="minorEastAsia"/>
          <w:b/>
          <w:bCs/>
          <w:sz w:val="24"/>
        </w:rPr>
      </w:pPr>
    </w:p>
    <w:p w:rsidR="00195ADC" w:rsidRPr="00504BA5" w:rsidRDefault="00195ADC" w:rsidP="00DA670D">
      <w:pPr>
        <w:spacing w:line="500" w:lineRule="exact"/>
        <w:rPr>
          <w:rFonts w:ascii="宋体" w:hAnsi="宋体"/>
          <w:b/>
          <w:sz w:val="24"/>
        </w:rPr>
      </w:pPr>
      <w:r w:rsidRPr="00504BA5">
        <w:rPr>
          <w:rFonts w:ascii="宋体" w:hAnsi="宋体" w:hint="eastAsia"/>
          <w:b/>
          <w:sz w:val="24"/>
        </w:rPr>
        <w:t>甲方：招远玲珑热电有限公司</w:t>
      </w:r>
      <w:r w:rsidRPr="00504BA5">
        <w:rPr>
          <w:rFonts w:ascii="宋体" w:hAnsi="宋体"/>
          <w:b/>
          <w:sz w:val="24"/>
        </w:rPr>
        <w:t xml:space="preserve">   </w:t>
      </w:r>
      <w:r w:rsidRPr="00504BA5">
        <w:rPr>
          <w:rFonts w:ascii="宋体" w:hAnsi="宋体" w:hint="eastAsia"/>
          <w:b/>
          <w:sz w:val="24"/>
        </w:rPr>
        <w:t xml:space="preserve">  </w:t>
      </w:r>
      <w:r>
        <w:rPr>
          <w:rFonts w:ascii="宋体" w:hAnsi="宋体" w:hint="eastAsia"/>
          <w:b/>
          <w:sz w:val="24"/>
        </w:rPr>
        <w:t xml:space="preserve">             </w:t>
      </w:r>
      <w:r w:rsidRPr="00504BA5">
        <w:rPr>
          <w:rFonts w:ascii="宋体" w:hAnsi="宋体" w:hint="eastAsia"/>
          <w:b/>
          <w:sz w:val="24"/>
        </w:rPr>
        <w:t>乙方：</w:t>
      </w:r>
      <w:r w:rsidR="00AE6790" w:rsidRPr="00504BA5">
        <w:rPr>
          <w:rFonts w:ascii="宋体" w:hAnsi="宋体"/>
          <w:b/>
          <w:sz w:val="24"/>
        </w:rPr>
        <w:t xml:space="preserve"> </w:t>
      </w:r>
    </w:p>
    <w:p w:rsidR="00195ADC" w:rsidRPr="00504BA5" w:rsidRDefault="00195ADC" w:rsidP="00DA670D">
      <w:pPr>
        <w:spacing w:line="500" w:lineRule="exact"/>
        <w:rPr>
          <w:rFonts w:ascii="宋体" w:hAnsi="宋体"/>
          <w:sz w:val="24"/>
        </w:rPr>
      </w:pPr>
      <w:r w:rsidRPr="00504BA5">
        <w:rPr>
          <w:rFonts w:ascii="宋体" w:hAnsi="宋体" w:hint="eastAsia"/>
          <w:sz w:val="24"/>
        </w:rPr>
        <w:t>地址：招远市玲珑镇芮里村南</w:t>
      </w:r>
      <w:r w:rsidRPr="00504BA5">
        <w:rPr>
          <w:rFonts w:ascii="宋体" w:hAnsi="宋体"/>
          <w:sz w:val="24"/>
        </w:rPr>
        <w:t xml:space="preserve">  </w:t>
      </w:r>
      <w:r w:rsidRPr="00504BA5">
        <w:rPr>
          <w:rFonts w:ascii="宋体" w:hAnsi="宋体" w:hint="eastAsia"/>
          <w:sz w:val="24"/>
        </w:rPr>
        <w:t xml:space="preserve">   </w:t>
      </w:r>
      <w:r>
        <w:rPr>
          <w:rFonts w:ascii="宋体" w:hAnsi="宋体" w:hint="eastAsia"/>
          <w:sz w:val="24"/>
        </w:rPr>
        <w:t xml:space="preserve">             </w:t>
      </w:r>
      <w:r w:rsidRPr="00504BA5">
        <w:rPr>
          <w:rFonts w:ascii="宋体" w:hAnsi="宋体" w:hint="eastAsia"/>
          <w:sz w:val="24"/>
        </w:rPr>
        <w:t>地址：</w:t>
      </w:r>
      <w:r w:rsidR="00AE6790" w:rsidRPr="00504BA5">
        <w:rPr>
          <w:rFonts w:ascii="宋体" w:hAnsi="宋体"/>
          <w:sz w:val="24"/>
        </w:rPr>
        <w:t xml:space="preserve"> </w:t>
      </w:r>
    </w:p>
    <w:p w:rsidR="00195ADC" w:rsidRPr="00504BA5" w:rsidRDefault="00195ADC" w:rsidP="00DA670D">
      <w:pPr>
        <w:spacing w:line="500" w:lineRule="exact"/>
        <w:rPr>
          <w:rFonts w:ascii="宋体" w:hAnsi="宋体"/>
          <w:sz w:val="24"/>
        </w:rPr>
      </w:pPr>
      <w:r w:rsidRPr="00504BA5">
        <w:rPr>
          <w:rFonts w:ascii="宋体" w:hAnsi="宋体" w:hint="eastAsia"/>
          <w:sz w:val="24"/>
        </w:rPr>
        <w:t>电话：</w:t>
      </w:r>
      <w:r w:rsidRPr="00504BA5">
        <w:rPr>
          <w:rFonts w:ascii="宋体" w:hAnsi="宋体"/>
          <w:sz w:val="24"/>
        </w:rPr>
        <w:t>0535-8</w:t>
      </w:r>
      <w:r w:rsidRPr="00504BA5">
        <w:rPr>
          <w:rFonts w:ascii="宋体" w:hAnsi="宋体" w:hint="eastAsia"/>
          <w:sz w:val="24"/>
        </w:rPr>
        <w:t>243057</w:t>
      </w:r>
      <w:r w:rsidRPr="00504BA5">
        <w:rPr>
          <w:rFonts w:ascii="宋体" w:hAnsi="宋体"/>
          <w:sz w:val="24"/>
        </w:rPr>
        <w:t xml:space="preserve">            </w:t>
      </w:r>
      <w:r>
        <w:rPr>
          <w:rFonts w:ascii="宋体" w:hAnsi="宋体" w:hint="eastAsia"/>
          <w:sz w:val="24"/>
        </w:rPr>
        <w:t xml:space="preserve">              </w:t>
      </w:r>
      <w:r w:rsidRPr="00504BA5">
        <w:rPr>
          <w:rFonts w:ascii="宋体" w:hAnsi="宋体" w:hint="eastAsia"/>
          <w:sz w:val="24"/>
        </w:rPr>
        <w:t>电话：</w:t>
      </w:r>
    </w:p>
    <w:p w:rsidR="00195ADC" w:rsidRPr="00504BA5" w:rsidRDefault="00195ADC" w:rsidP="00DA670D">
      <w:pPr>
        <w:spacing w:line="500" w:lineRule="exact"/>
        <w:rPr>
          <w:rFonts w:ascii="宋体" w:hAnsi="宋体"/>
          <w:sz w:val="24"/>
        </w:rPr>
      </w:pPr>
      <w:r w:rsidRPr="00504BA5">
        <w:rPr>
          <w:rFonts w:ascii="宋体" w:hAnsi="宋体" w:hint="eastAsia"/>
          <w:sz w:val="24"/>
        </w:rPr>
        <w:t>传真：</w:t>
      </w:r>
      <w:r w:rsidRPr="00504BA5">
        <w:rPr>
          <w:rFonts w:ascii="宋体" w:hAnsi="宋体"/>
          <w:sz w:val="24"/>
        </w:rPr>
        <w:t xml:space="preserve">0535-8398660            </w:t>
      </w:r>
      <w:r>
        <w:rPr>
          <w:rFonts w:ascii="宋体" w:hAnsi="宋体" w:hint="eastAsia"/>
          <w:sz w:val="24"/>
        </w:rPr>
        <w:t xml:space="preserve">           </w:t>
      </w:r>
      <w:r w:rsidRPr="00504BA5">
        <w:rPr>
          <w:rFonts w:ascii="宋体" w:hAnsi="宋体"/>
          <w:sz w:val="24"/>
        </w:rPr>
        <w:t xml:space="preserve"> </w:t>
      </w:r>
      <w:r>
        <w:rPr>
          <w:rFonts w:ascii="宋体" w:hAnsi="宋体" w:hint="eastAsia"/>
          <w:sz w:val="24"/>
        </w:rPr>
        <w:t xml:space="preserve">  </w:t>
      </w:r>
      <w:r w:rsidRPr="00504BA5">
        <w:rPr>
          <w:rFonts w:ascii="宋体" w:hAnsi="宋体" w:hint="eastAsia"/>
          <w:sz w:val="24"/>
        </w:rPr>
        <w:t>传真：</w:t>
      </w:r>
    </w:p>
    <w:p w:rsidR="00195ADC" w:rsidRPr="00504BA5" w:rsidRDefault="00195ADC" w:rsidP="00DA670D">
      <w:pPr>
        <w:spacing w:line="500" w:lineRule="exact"/>
        <w:rPr>
          <w:rFonts w:ascii="宋体" w:hAnsi="宋体"/>
          <w:sz w:val="24"/>
        </w:rPr>
      </w:pPr>
      <w:r w:rsidRPr="00504BA5">
        <w:rPr>
          <w:rFonts w:ascii="宋体" w:hAnsi="宋体" w:hint="eastAsia"/>
          <w:sz w:val="24"/>
        </w:rPr>
        <w:t xml:space="preserve">帐号：1606021709201003852      </w:t>
      </w:r>
      <w:r>
        <w:rPr>
          <w:rFonts w:ascii="宋体" w:hAnsi="宋体" w:hint="eastAsia"/>
          <w:sz w:val="24"/>
        </w:rPr>
        <w:t xml:space="preserve">             </w:t>
      </w:r>
      <w:r w:rsidRPr="00504BA5">
        <w:rPr>
          <w:rFonts w:ascii="宋体" w:hAnsi="宋体" w:hint="eastAsia"/>
          <w:sz w:val="24"/>
        </w:rPr>
        <w:t>帐号：</w:t>
      </w:r>
    </w:p>
    <w:p w:rsidR="00195ADC" w:rsidRPr="00504BA5" w:rsidRDefault="00195ADC" w:rsidP="00DA670D">
      <w:pPr>
        <w:spacing w:line="500" w:lineRule="exact"/>
        <w:rPr>
          <w:rFonts w:ascii="宋体" w:hAnsi="宋体"/>
          <w:sz w:val="24"/>
        </w:rPr>
      </w:pPr>
      <w:r w:rsidRPr="00504BA5">
        <w:rPr>
          <w:rFonts w:ascii="宋体" w:hAnsi="宋体" w:hint="eastAsia"/>
          <w:sz w:val="24"/>
        </w:rPr>
        <w:t>税号：</w:t>
      </w:r>
      <w:r>
        <w:rPr>
          <w:rFonts w:ascii="宋体" w:hAnsi="宋体" w:hint="eastAsia"/>
          <w:sz w:val="24"/>
        </w:rPr>
        <w:t xml:space="preserve">913706857554266246                    </w:t>
      </w:r>
      <w:r w:rsidRPr="00504BA5">
        <w:rPr>
          <w:rFonts w:ascii="宋体" w:hAnsi="宋体" w:hint="eastAsia"/>
          <w:sz w:val="24"/>
        </w:rPr>
        <w:t>税号：</w:t>
      </w:r>
    </w:p>
    <w:p w:rsidR="00195ADC" w:rsidRPr="00504BA5" w:rsidRDefault="00195ADC" w:rsidP="00DA670D">
      <w:pPr>
        <w:spacing w:line="500" w:lineRule="exact"/>
        <w:rPr>
          <w:rFonts w:ascii="宋体" w:hAnsi="宋体"/>
          <w:sz w:val="24"/>
        </w:rPr>
      </w:pPr>
      <w:r w:rsidRPr="00504BA5">
        <w:rPr>
          <w:rFonts w:ascii="宋体" w:hAnsi="宋体" w:hint="eastAsia"/>
          <w:sz w:val="24"/>
        </w:rPr>
        <w:t>开户行：工商银行招远支行</w:t>
      </w:r>
      <w:r w:rsidRPr="00504BA5">
        <w:rPr>
          <w:rFonts w:ascii="宋体" w:hAnsi="宋体"/>
          <w:sz w:val="24"/>
        </w:rPr>
        <w:t xml:space="preserve">       </w:t>
      </w:r>
      <w:r>
        <w:rPr>
          <w:rFonts w:ascii="宋体" w:hAnsi="宋体" w:hint="eastAsia"/>
          <w:sz w:val="24"/>
        </w:rPr>
        <w:t xml:space="preserve">             </w:t>
      </w:r>
      <w:r w:rsidRPr="00504BA5">
        <w:rPr>
          <w:rFonts w:ascii="宋体" w:hAnsi="宋体" w:hint="eastAsia"/>
          <w:sz w:val="24"/>
        </w:rPr>
        <w:t>开户行：</w:t>
      </w:r>
      <w:r w:rsidR="00AE6790" w:rsidRPr="00504BA5">
        <w:rPr>
          <w:rFonts w:ascii="宋体" w:hAnsi="宋体"/>
          <w:sz w:val="24"/>
        </w:rPr>
        <w:t xml:space="preserve"> </w:t>
      </w:r>
    </w:p>
    <w:p w:rsidR="00195ADC" w:rsidRPr="00504BA5" w:rsidRDefault="00195ADC" w:rsidP="00DA670D">
      <w:pPr>
        <w:spacing w:line="500" w:lineRule="exact"/>
        <w:rPr>
          <w:rFonts w:ascii="宋体" w:hAnsi="宋体"/>
          <w:sz w:val="24"/>
        </w:rPr>
      </w:pPr>
      <w:r w:rsidRPr="00504BA5">
        <w:rPr>
          <w:rFonts w:ascii="宋体" w:hAnsi="宋体" w:hint="eastAsia"/>
          <w:sz w:val="24"/>
        </w:rPr>
        <w:t>甲方代表人</w:t>
      </w:r>
      <w:r w:rsidRPr="00504BA5">
        <w:rPr>
          <w:rFonts w:ascii="宋体" w:hAnsi="宋体"/>
          <w:sz w:val="24"/>
        </w:rPr>
        <w:t xml:space="preserve"> </w:t>
      </w:r>
      <w:r w:rsidRPr="00504BA5">
        <w:rPr>
          <w:rFonts w:ascii="宋体" w:hAnsi="宋体" w:hint="eastAsia"/>
          <w:sz w:val="24"/>
        </w:rPr>
        <w:t>：</w:t>
      </w:r>
      <w:r w:rsidRPr="00504BA5">
        <w:rPr>
          <w:rFonts w:ascii="宋体" w:hAnsi="宋体"/>
          <w:sz w:val="24"/>
        </w:rPr>
        <w:t xml:space="preserve">                  </w:t>
      </w:r>
      <w:r>
        <w:rPr>
          <w:rFonts w:ascii="宋体" w:hAnsi="宋体" w:hint="eastAsia"/>
          <w:sz w:val="24"/>
        </w:rPr>
        <w:t xml:space="preserve">             </w:t>
      </w:r>
      <w:r w:rsidRPr="00504BA5">
        <w:rPr>
          <w:rFonts w:ascii="宋体" w:hAnsi="宋体" w:hint="eastAsia"/>
          <w:sz w:val="24"/>
        </w:rPr>
        <w:t>乙方代表人：</w:t>
      </w:r>
    </w:p>
    <w:p w:rsidR="00195ADC" w:rsidRPr="00504BA5" w:rsidRDefault="00195ADC" w:rsidP="00DA670D">
      <w:pPr>
        <w:spacing w:line="500" w:lineRule="exact"/>
        <w:rPr>
          <w:rFonts w:ascii="宋体" w:hAnsi="宋体"/>
          <w:sz w:val="24"/>
        </w:rPr>
      </w:pPr>
    </w:p>
    <w:p w:rsidR="00195ADC" w:rsidRPr="001627E6" w:rsidRDefault="00195ADC" w:rsidP="00DA670D">
      <w:pPr>
        <w:spacing w:line="500" w:lineRule="exact"/>
        <w:rPr>
          <w:rFonts w:ascii="宋体" w:hAnsi="宋体"/>
          <w:sz w:val="24"/>
        </w:rPr>
      </w:pPr>
      <w:r w:rsidRPr="00504BA5">
        <w:rPr>
          <w:rFonts w:ascii="宋体" w:hAnsi="宋体" w:hint="eastAsia"/>
          <w:sz w:val="24"/>
        </w:rPr>
        <w:t>签定地点：山东省招远市</w:t>
      </w:r>
      <w:r w:rsidRPr="00504BA5">
        <w:rPr>
          <w:rFonts w:ascii="宋体" w:hAnsi="宋体"/>
          <w:sz w:val="24"/>
        </w:rPr>
        <w:t xml:space="preserve">        </w:t>
      </w:r>
      <w:r w:rsidRPr="00504BA5">
        <w:rPr>
          <w:rFonts w:ascii="宋体" w:hAnsi="宋体" w:hint="eastAsia"/>
          <w:sz w:val="24"/>
        </w:rPr>
        <w:t xml:space="preserve"> </w:t>
      </w:r>
      <w:r>
        <w:rPr>
          <w:rFonts w:ascii="宋体" w:hAnsi="宋体" w:hint="eastAsia"/>
          <w:sz w:val="24"/>
        </w:rPr>
        <w:t xml:space="preserve">             </w:t>
      </w:r>
      <w:r w:rsidRPr="00504BA5">
        <w:rPr>
          <w:rFonts w:ascii="宋体" w:hAnsi="宋体" w:hint="eastAsia"/>
          <w:sz w:val="24"/>
        </w:rPr>
        <w:t>时间：20</w:t>
      </w:r>
      <w:r w:rsidR="00A0691F">
        <w:rPr>
          <w:rFonts w:ascii="宋体" w:hAnsi="宋体"/>
          <w:sz w:val="24"/>
        </w:rPr>
        <w:t>2</w:t>
      </w:r>
      <w:r w:rsidR="001F204F">
        <w:rPr>
          <w:rFonts w:ascii="宋体" w:hAnsi="宋体"/>
          <w:sz w:val="24"/>
        </w:rPr>
        <w:t>3</w:t>
      </w:r>
      <w:r w:rsidRPr="00504BA5">
        <w:rPr>
          <w:rFonts w:ascii="宋体" w:hAnsi="宋体" w:hint="eastAsia"/>
          <w:sz w:val="24"/>
        </w:rPr>
        <w:t xml:space="preserve">年 </w:t>
      </w:r>
      <w:r>
        <w:rPr>
          <w:rFonts w:ascii="宋体" w:hAnsi="宋体" w:hint="eastAsia"/>
          <w:sz w:val="24"/>
        </w:rPr>
        <w:t xml:space="preserve"> </w:t>
      </w:r>
      <w:r w:rsidRPr="00504BA5">
        <w:rPr>
          <w:rFonts w:ascii="宋体" w:hAnsi="宋体" w:hint="eastAsia"/>
          <w:sz w:val="24"/>
        </w:rPr>
        <w:t xml:space="preserve"> 月  </w:t>
      </w:r>
      <w:r>
        <w:rPr>
          <w:rFonts w:ascii="宋体" w:hAnsi="宋体" w:hint="eastAsia"/>
          <w:sz w:val="24"/>
        </w:rPr>
        <w:t xml:space="preserve"> </w:t>
      </w:r>
      <w:r w:rsidRPr="00504BA5">
        <w:rPr>
          <w:rFonts w:ascii="宋体" w:hAnsi="宋体" w:hint="eastAsia"/>
          <w:sz w:val="24"/>
        </w:rPr>
        <w:t>日</w:t>
      </w:r>
    </w:p>
    <w:p w:rsidR="006E15CC" w:rsidRPr="004C4652" w:rsidRDefault="006E15CC" w:rsidP="00DA670D">
      <w:pPr>
        <w:spacing w:line="460" w:lineRule="exact"/>
        <w:jc w:val="center"/>
        <w:rPr>
          <w:rFonts w:asciiTheme="minorEastAsia" w:eastAsiaTheme="minorEastAsia" w:hAnsiTheme="minorEastAsia"/>
          <w:b/>
          <w:szCs w:val="28"/>
        </w:rPr>
      </w:pPr>
      <w:r w:rsidRPr="004C4652">
        <w:rPr>
          <w:rFonts w:asciiTheme="minorEastAsia" w:eastAsiaTheme="minorEastAsia" w:hAnsiTheme="minorEastAsia" w:hint="eastAsia"/>
          <w:b/>
          <w:szCs w:val="28"/>
        </w:rPr>
        <w:lastRenderedPageBreak/>
        <w:t>锅炉</w:t>
      </w:r>
      <w:r>
        <w:rPr>
          <w:rFonts w:asciiTheme="minorEastAsia" w:eastAsiaTheme="minorEastAsia" w:hAnsiTheme="minorEastAsia" w:hint="eastAsia"/>
          <w:b/>
          <w:szCs w:val="28"/>
        </w:rPr>
        <w:t>水冷壁更换</w:t>
      </w:r>
      <w:r w:rsidR="00195ADC">
        <w:rPr>
          <w:rFonts w:asciiTheme="minorEastAsia" w:eastAsiaTheme="minorEastAsia" w:hAnsiTheme="minorEastAsia" w:hint="eastAsia"/>
          <w:b/>
          <w:szCs w:val="28"/>
        </w:rPr>
        <w:t>施工</w:t>
      </w:r>
      <w:r>
        <w:rPr>
          <w:rFonts w:asciiTheme="minorEastAsia" w:eastAsiaTheme="minorEastAsia" w:hAnsiTheme="minorEastAsia" w:hint="eastAsia"/>
          <w:b/>
          <w:szCs w:val="28"/>
        </w:rPr>
        <w:t>的具体</w:t>
      </w:r>
      <w:r w:rsidRPr="004C4652">
        <w:rPr>
          <w:rFonts w:asciiTheme="minorEastAsia" w:eastAsiaTheme="minorEastAsia" w:hAnsiTheme="minorEastAsia" w:hint="eastAsia"/>
          <w:b/>
          <w:szCs w:val="28"/>
        </w:rPr>
        <w:t>合同</w:t>
      </w:r>
      <w:r w:rsidRPr="004C4652">
        <w:rPr>
          <w:rFonts w:asciiTheme="minorEastAsia" w:eastAsiaTheme="minorEastAsia" w:hAnsiTheme="minorEastAsia" w:hint="eastAsia"/>
          <w:szCs w:val="28"/>
        </w:rPr>
        <w:t xml:space="preserve"> </w:t>
      </w:r>
    </w:p>
    <w:p w:rsidR="006E15CC" w:rsidRPr="00F5229B" w:rsidRDefault="006E15CC" w:rsidP="00DA670D">
      <w:pPr>
        <w:spacing w:line="460" w:lineRule="exact"/>
        <w:rPr>
          <w:rFonts w:asciiTheme="minorEastAsia" w:eastAsiaTheme="minorEastAsia" w:hAnsiTheme="minorEastAsia"/>
          <w:b/>
          <w:sz w:val="24"/>
        </w:rPr>
      </w:pPr>
      <w:r w:rsidRPr="00F5229B">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 xml:space="preserve">         </w:t>
      </w:r>
      <w:r w:rsidRPr="00F5229B">
        <w:rPr>
          <w:rFonts w:asciiTheme="minorEastAsia" w:eastAsiaTheme="minorEastAsia" w:hAnsiTheme="minorEastAsia" w:hint="eastAsia"/>
          <w:b/>
          <w:sz w:val="24"/>
        </w:rPr>
        <w:t xml:space="preserve">  合同编号： </w:t>
      </w:r>
    </w:p>
    <w:p w:rsidR="006E15CC" w:rsidRPr="00F5229B" w:rsidRDefault="006E15CC" w:rsidP="00DA670D">
      <w:pPr>
        <w:spacing w:line="460" w:lineRule="exact"/>
        <w:rPr>
          <w:rFonts w:asciiTheme="minorEastAsia" w:eastAsiaTheme="minorEastAsia" w:hAnsiTheme="minorEastAsia"/>
          <w:b/>
          <w:sz w:val="24"/>
        </w:rPr>
      </w:pPr>
      <w:r w:rsidRPr="00F5229B">
        <w:rPr>
          <w:rFonts w:asciiTheme="minorEastAsia" w:eastAsiaTheme="minorEastAsia" w:hAnsiTheme="minorEastAsia" w:hint="eastAsia"/>
          <w:b/>
          <w:sz w:val="24"/>
        </w:rPr>
        <w:t>甲方：招远玲珑热电有限公司</w:t>
      </w:r>
    </w:p>
    <w:p w:rsidR="006E15CC" w:rsidRPr="00F5229B" w:rsidRDefault="006E15CC" w:rsidP="00DA670D">
      <w:pPr>
        <w:spacing w:line="460" w:lineRule="exact"/>
        <w:rPr>
          <w:rFonts w:asciiTheme="minorEastAsia" w:eastAsiaTheme="minorEastAsia" w:hAnsiTheme="minorEastAsia"/>
          <w:b/>
          <w:sz w:val="24"/>
        </w:rPr>
      </w:pPr>
      <w:r w:rsidRPr="00F5229B">
        <w:rPr>
          <w:rFonts w:asciiTheme="minorEastAsia" w:eastAsiaTheme="minorEastAsia" w:hAnsiTheme="minorEastAsia" w:hint="eastAsia"/>
          <w:b/>
          <w:sz w:val="24"/>
        </w:rPr>
        <w:t>乙方：</w:t>
      </w:r>
      <w:r w:rsidR="00782769" w:rsidRPr="00F5229B">
        <w:rPr>
          <w:rFonts w:asciiTheme="minorEastAsia" w:eastAsiaTheme="minorEastAsia" w:hAnsiTheme="minorEastAsia"/>
          <w:b/>
          <w:sz w:val="24"/>
        </w:rPr>
        <w:t xml:space="preserve"> </w:t>
      </w:r>
    </w:p>
    <w:p w:rsidR="002A4345" w:rsidRPr="004C4652" w:rsidRDefault="002A4345" w:rsidP="00DA670D">
      <w:pPr>
        <w:spacing w:line="460" w:lineRule="exact"/>
        <w:ind w:firstLine="570"/>
        <w:rPr>
          <w:rFonts w:asciiTheme="minorEastAsia" w:eastAsiaTheme="minorEastAsia" w:hAnsiTheme="minorEastAsia"/>
          <w:sz w:val="24"/>
        </w:rPr>
      </w:pPr>
      <w:r w:rsidRPr="004C4652">
        <w:rPr>
          <w:rFonts w:asciiTheme="minorEastAsia" w:eastAsiaTheme="minorEastAsia" w:hAnsiTheme="minorEastAsia" w:hint="eastAsia"/>
          <w:sz w:val="24"/>
        </w:rPr>
        <w:t>经双方友好协商，遵循平等、自愿、公平、诚信的原则签定如下</w:t>
      </w:r>
      <w:r w:rsidR="006E15CC">
        <w:rPr>
          <w:rFonts w:asciiTheme="minorEastAsia" w:eastAsiaTheme="minorEastAsia" w:hAnsiTheme="minorEastAsia" w:hint="eastAsia"/>
          <w:sz w:val="24"/>
        </w:rPr>
        <w:t>更换施工</w:t>
      </w:r>
      <w:r w:rsidRPr="004C4652">
        <w:rPr>
          <w:rFonts w:asciiTheme="minorEastAsia" w:eastAsiaTheme="minorEastAsia" w:hAnsiTheme="minorEastAsia" w:hint="eastAsia"/>
          <w:sz w:val="24"/>
        </w:rPr>
        <w:t>工程合同</w:t>
      </w:r>
      <w:r w:rsidR="006E15CC">
        <w:rPr>
          <w:rFonts w:asciiTheme="minorEastAsia" w:eastAsiaTheme="minorEastAsia" w:hAnsiTheme="minorEastAsia" w:hint="eastAsia"/>
          <w:sz w:val="24"/>
        </w:rPr>
        <w:t>。</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b/>
          <w:sz w:val="24"/>
        </w:rPr>
        <w:t>一、工程名称：</w:t>
      </w:r>
      <w:r w:rsidRPr="004C4652">
        <w:rPr>
          <w:rFonts w:asciiTheme="minorEastAsia" w:eastAsiaTheme="minorEastAsia" w:hAnsiTheme="minorEastAsia" w:hint="eastAsia"/>
          <w:sz w:val="24"/>
        </w:rPr>
        <w:t>招远玲珑热电有限公司</w:t>
      </w:r>
      <w:r w:rsidR="00195ADC">
        <w:rPr>
          <w:rFonts w:asciiTheme="minorEastAsia" w:eastAsiaTheme="minorEastAsia" w:hAnsiTheme="minorEastAsia" w:hint="eastAsia"/>
          <w:sz w:val="24"/>
        </w:rPr>
        <w:t>1</w:t>
      </w:r>
      <w:r w:rsidR="006E15CC" w:rsidRPr="006E15CC">
        <w:rPr>
          <w:rFonts w:asciiTheme="minorEastAsia" w:eastAsiaTheme="minorEastAsia" w:hAnsiTheme="minorEastAsia" w:hint="eastAsia"/>
          <w:sz w:val="24"/>
        </w:rPr>
        <w:t>×</w:t>
      </w:r>
      <w:r w:rsidR="00782769">
        <w:rPr>
          <w:rFonts w:asciiTheme="minorEastAsia" w:eastAsiaTheme="minorEastAsia" w:hAnsiTheme="minorEastAsia" w:hint="eastAsia"/>
          <w:sz w:val="24"/>
        </w:rPr>
        <w:t>130</w:t>
      </w:r>
      <w:r w:rsidR="006E15CC">
        <w:rPr>
          <w:rFonts w:asciiTheme="minorEastAsia" w:eastAsiaTheme="minorEastAsia" w:hAnsiTheme="minorEastAsia" w:hint="eastAsia"/>
          <w:sz w:val="24"/>
        </w:rPr>
        <w:t>t/h</w:t>
      </w:r>
      <w:r w:rsidRPr="004C4652">
        <w:rPr>
          <w:rFonts w:asciiTheme="minorEastAsia" w:eastAsiaTheme="minorEastAsia" w:hAnsiTheme="minorEastAsia" w:hint="eastAsia"/>
          <w:sz w:val="24"/>
        </w:rPr>
        <w:t>锅炉</w:t>
      </w:r>
      <w:r w:rsidR="001F204F">
        <w:rPr>
          <w:rFonts w:asciiTheme="minorEastAsia" w:eastAsiaTheme="minorEastAsia" w:hAnsiTheme="minorEastAsia" w:hint="eastAsia"/>
          <w:sz w:val="24"/>
        </w:rPr>
        <w:t>卫燃带</w:t>
      </w:r>
      <w:r w:rsidR="006E15CC">
        <w:rPr>
          <w:rFonts w:asciiTheme="minorEastAsia" w:eastAsiaTheme="minorEastAsia" w:hAnsiTheme="minorEastAsia" w:hint="eastAsia"/>
          <w:sz w:val="24"/>
        </w:rPr>
        <w:t>水冷壁管更换</w:t>
      </w:r>
      <w:r w:rsidR="001F204F">
        <w:rPr>
          <w:rFonts w:asciiTheme="minorEastAsia" w:eastAsiaTheme="minorEastAsia" w:hAnsiTheme="minorEastAsia" w:hint="eastAsia"/>
          <w:sz w:val="24"/>
        </w:rPr>
        <w:t>是公共</w:t>
      </w:r>
      <w:r w:rsidRPr="004C4652">
        <w:rPr>
          <w:rFonts w:asciiTheme="minorEastAsia" w:eastAsiaTheme="minorEastAsia" w:hAnsiTheme="minorEastAsia" w:hint="eastAsia"/>
          <w:sz w:val="24"/>
        </w:rPr>
        <w:t>。</w:t>
      </w:r>
    </w:p>
    <w:p w:rsidR="002A4345" w:rsidRPr="004C4652" w:rsidRDefault="002A4345" w:rsidP="00DA670D">
      <w:pPr>
        <w:spacing w:line="460" w:lineRule="exact"/>
        <w:rPr>
          <w:rFonts w:asciiTheme="minorEastAsia" w:eastAsiaTheme="minorEastAsia" w:hAnsiTheme="minorEastAsia"/>
          <w:b/>
          <w:sz w:val="24"/>
        </w:rPr>
      </w:pPr>
      <w:r w:rsidRPr="004C4652">
        <w:rPr>
          <w:rFonts w:asciiTheme="minorEastAsia" w:eastAsiaTheme="minorEastAsia" w:hAnsiTheme="minorEastAsia" w:hint="eastAsia"/>
          <w:b/>
          <w:sz w:val="24"/>
        </w:rPr>
        <w:t>二、工程承包内容：</w:t>
      </w:r>
    </w:p>
    <w:p w:rsidR="002A4345" w:rsidRPr="004C4652" w:rsidRDefault="002A4345" w:rsidP="00DA670D">
      <w:pPr>
        <w:spacing w:line="460" w:lineRule="exact"/>
        <w:ind w:firstLineChars="150" w:firstLine="360"/>
        <w:rPr>
          <w:rFonts w:asciiTheme="minorEastAsia" w:eastAsiaTheme="minorEastAsia" w:hAnsiTheme="minorEastAsia"/>
          <w:sz w:val="24"/>
        </w:rPr>
      </w:pPr>
      <w:r w:rsidRPr="004C4652">
        <w:rPr>
          <w:rFonts w:asciiTheme="minorEastAsia" w:eastAsiaTheme="minorEastAsia" w:hAnsiTheme="minorEastAsia" w:hint="eastAsia"/>
          <w:sz w:val="24"/>
        </w:rPr>
        <w:t>甲方</w:t>
      </w:r>
      <w:r w:rsidR="00DE0474">
        <w:rPr>
          <w:rFonts w:asciiTheme="minorEastAsia" w:eastAsiaTheme="minorEastAsia" w:hAnsiTheme="minorEastAsia" w:hint="eastAsia"/>
          <w:sz w:val="24"/>
        </w:rPr>
        <w:t>热电</w:t>
      </w:r>
      <w:r w:rsidR="00195ADC">
        <w:rPr>
          <w:rFonts w:asciiTheme="minorEastAsia" w:eastAsiaTheme="minorEastAsia" w:hAnsiTheme="minorEastAsia" w:hint="eastAsia"/>
          <w:sz w:val="24"/>
        </w:rPr>
        <w:t>公司</w:t>
      </w:r>
      <w:r w:rsidR="00822ECA">
        <w:rPr>
          <w:rFonts w:asciiTheme="minorEastAsia" w:eastAsiaTheme="minorEastAsia" w:hAnsiTheme="minorEastAsia" w:hint="eastAsia"/>
          <w:sz w:val="24"/>
        </w:rPr>
        <w:t>6</w:t>
      </w:r>
      <w:r w:rsidR="00DE0474">
        <w:rPr>
          <w:rFonts w:asciiTheme="minorEastAsia" w:eastAsiaTheme="minorEastAsia" w:hAnsiTheme="minorEastAsia" w:hint="eastAsia"/>
          <w:sz w:val="24"/>
        </w:rPr>
        <w:t>#</w:t>
      </w:r>
      <w:r w:rsidR="00782769">
        <w:rPr>
          <w:rFonts w:asciiTheme="minorEastAsia" w:eastAsiaTheme="minorEastAsia" w:hAnsiTheme="minorEastAsia" w:hint="eastAsia"/>
          <w:sz w:val="24"/>
        </w:rPr>
        <w:t>130</w:t>
      </w:r>
      <w:r w:rsidRPr="004C4652">
        <w:rPr>
          <w:rFonts w:asciiTheme="minorEastAsia" w:eastAsiaTheme="minorEastAsia" w:hAnsiTheme="minorEastAsia" w:hint="eastAsia"/>
          <w:sz w:val="24"/>
        </w:rPr>
        <w:t>T/H</w:t>
      </w:r>
      <w:r w:rsidRPr="004C4652">
        <w:rPr>
          <w:rFonts w:asciiTheme="minorEastAsia" w:eastAsiaTheme="minorEastAsia" w:hAnsiTheme="minorEastAsia" w:hint="eastAsia"/>
          <w:bCs/>
          <w:sz w:val="24"/>
        </w:rPr>
        <w:t>锅炉</w:t>
      </w:r>
      <w:r w:rsidR="00455628">
        <w:rPr>
          <w:rFonts w:asciiTheme="minorEastAsia" w:eastAsiaTheme="minorEastAsia" w:hAnsiTheme="minorEastAsia" w:hint="eastAsia"/>
          <w:bCs/>
          <w:sz w:val="24"/>
        </w:rPr>
        <w:t>卫燃带内部</w:t>
      </w:r>
      <w:r w:rsidR="006E15CC">
        <w:rPr>
          <w:rFonts w:asciiTheme="minorEastAsia" w:eastAsiaTheme="minorEastAsia" w:hAnsiTheme="minorEastAsia" w:hint="eastAsia"/>
          <w:bCs/>
          <w:sz w:val="24"/>
        </w:rPr>
        <w:t>前、</w:t>
      </w:r>
      <w:r w:rsidR="00A0691F">
        <w:rPr>
          <w:rFonts w:asciiTheme="minorEastAsia" w:eastAsiaTheme="minorEastAsia" w:hAnsiTheme="minorEastAsia" w:hint="eastAsia"/>
          <w:bCs/>
          <w:sz w:val="24"/>
        </w:rPr>
        <w:t>后、</w:t>
      </w:r>
      <w:r w:rsidR="00BB1866">
        <w:rPr>
          <w:rFonts w:asciiTheme="minorEastAsia" w:eastAsiaTheme="minorEastAsia" w:hAnsiTheme="minorEastAsia" w:hint="eastAsia"/>
          <w:bCs/>
          <w:sz w:val="24"/>
        </w:rPr>
        <w:t>左</w:t>
      </w:r>
      <w:r w:rsidR="00BB1866">
        <w:rPr>
          <w:rFonts w:asciiTheme="minorEastAsia" w:eastAsiaTheme="minorEastAsia" w:hAnsiTheme="minorEastAsia"/>
          <w:bCs/>
          <w:sz w:val="24"/>
        </w:rPr>
        <w:t>、右</w:t>
      </w:r>
      <w:r w:rsidR="006E15CC">
        <w:rPr>
          <w:rFonts w:asciiTheme="minorEastAsia" w:eastAsiaTheme="minorEastAsia" w:hAnsiTheme="minorEastAsia" w:hint="eastAsia"/>
          <w:bCs/>
          <w:sz w:val="24"/>
        </w:rPr>
        <w:t>墙</w:t>
      </w:r>
      <w:r w:rsidRPr="004C4652">
        <w:rPr>
          <w:rFonts w:asciiTheme="minorEastAsia" w:eastAsiaTheme="minorEastAsia" w:hAnsiTheme="minorEastAsia" w:hint="eastAsia"/>
          <w:bCs/>
          <w:sz w:val="24"/>
        </w:rPr>
        <w:t>水冷壁</w:t>
      </w:r>
      <w:r w:rsidR="00455628">
        <w:rPr>
          <w:rFonts w:asciiTheme="minorEastAsia" w:eastAsiaTheme="minorEastAsia" w:hAnsiTheme="minorEastAsia" w:hint="eastAsia"/>
          <w:bCs/>
          <w:sz w:val="24"/>
        </w:rPr>
        <w:t>（两侧水冷壁下部含风室左右墙）</w:t>
      </w:r>
      <w:r w:rsidRPr="004C4652">
        <w:rPr>
          <w:rFonts w:asciiTheme="minorEastAsia" w:eastAsiaTheme="minorEastAsia" w:hAnsiTheme="minorEastAsia" w:hint="eastAsia"/>
          <w:bCs/>
          <w:sz w:val="24"/>
        </w:rPr>
        <w:t>更换自标高</w:t>
      </w:r>
      <w:r w:rsidR="00195ADC" w:rsidRPr="00195ADC">
        <w:rPr>
          <w:rFonts w:asciiTheme="minorEastAsia" w:hAnsiTheme="minorEastAsia" w:hint="eastAsia"/>
          <w:sz w:val="24"/>
        </w:rPr>
        <w:t>标高9</w:t>
      </w:r>
      <w:r w:rsidR="00782769">
        <w:rPr>
          <w:rFonts w:asciiTheme="minorEastAsia" w:hAnsiTheme="minorEastAsia" w:hint="eastAsia"/>
          <w:sz w:val="24"/>
        </w:rPr>
        <w:t>450.6</w:t>
      </w:r>
      <w:r w:rsidR="00195ADC" w:rsidRPr="00195ADC">
        <w:rPr>
          <w:rFonts w:asciiTheme="minorEastAsia" w:hAnsiTheme="minorEastAsia" w:hint="eastAsia"/>
          <w:sz w:val="24"/>
        </w:rPr>
        <w:t>以</w:t>
      </w:r>
      <w:r w:rsidR="00A0691F">
        <w:rPr>
          <w:rFonts w:asciiTheme="minorEastAsia" w:hAnsiTheme="minorEastAsia" w:hint="eastAsia"/>
          <w:sz w:val="24"/>
        </w:rPr>
        <w:t>下</w:t>
      </w:r>
      <w:r w:rsidR="00195ADC">
        <w:rPr>
          <w:rFonts w:asciiTheme="minorEastAsia" w:hAnsiTheme="minorEastAsia" w:hint="eastAsia"/>
          <w:sz w:val="24"/>
        </w:rPr>
        <w:t>共</w:t>
      </w:r>
      <w:r w:rsidR="00782769">
        <w:rPr>
          <w:rFonts w:asciiTheme="minorEastAsia" w:hAnsiTheme="minorEastAsia" w:hint="eastAsia"/>
          <w:sz w:val="24"/>
        </w:rPr>
        <w:t>228</w:t>
      </w:r>
      <w:r w:rsidR="00195ADC">
        <w:rPr>
          <w:rFonts w:asciiTheme="minorEastAsia" w:hAnsiTheme="minorEastAsia" w:hint="eastAsia"/>
          <w:sz w:val="24"/>
        </w:rPr>
        <w:t>根</w:t>
      </w:r>
      <w:r w:rsidR="00195ADC" w:rsidRPr="00195ADC">
        <w:rPr>
          <w:rFonts w:asciiTheme="minorEastAsia" w:hAnsiTheme="minorEastAsia" w:hint="eastAsia"/>
          <w:sz w:val="24"/>
        </w:rPr>
        <w:t>；</w:t>
      </w:r>
      <w:r w:rsidR="00284BB1">
        <w:rPr>
          <w:rFonts w:asciiTheme="minorEastAsia" w:hAnsiTheme="minorEastAsia" w:hint="eastAsia"/>
          <w:sz w:val="24"/>
        </w:rPr>
        <w:t>水冷壁下集箱封头割除及恢复；</w:t>
      </w:r>
      <w:r w:rsidRPr="004C4652">
        <w:rPr>
          <w:rFonts w:asciiTheme="minorEastAsia" w:eastAsiaTheme="minorEastAsia" w:hAnsiTheme="minorEastAsia" w:hint="eastAsia"/>
          <w:bCs/>
          <w:sz w:val="24"/>
        </w:rPr>
        <w:t>包括但不仅限于以下内容</w:t>
      </w:r>
      <w:r w:rsidR="00DE0474">
        <w:rPr>
          <w:rFonts w:asciiTheme="minorEastAsia" w:eastAsiaTheme="minorEastAsia" w:hAnsiTheme="minorEastAsia" w:hint="eastAsia"/>
          <w:bCs/>
          <w:sz w:val="24"/>
        </w:rPr>
        <w:t>：</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2.1</w:t>
      </w:r>
      <w:r w:rsidR="00E00E0F">
        <w:rPr>
          <w:rFonts w:asciiTheme="minorEastAsia" w:eastAsiaTheme="minorEastAsia" w:hAnsiTheme="minorEastAsia" w:hint="eastAsia"/>
          <w:sz w:val="24"/>
        </w:rPr>
        <w:t>、</w:t>
      </w:r>
      <w:r w:rsidRPr="004C4652">
        <w:rPr>
          <w:rFonts w:asciiTheme="minorEastAsia" w:eastAsiaTheme="minorEastAsia" w:hAnsiTheme="minorEastAsia" w:hint="eastAsia"/>
          <w:sz w:val="24"/>
        </w:rPr>
        <w:t>刚性梁、保温、</w:t>
      </w:r>
      <w:r w:rsidR="00DE0474">
        <w:rPr>
          <w:rFonts w:asciiTheme="minorEastAsia" w:eastAsiaTheme="minorEastAsia" w:hAnsiTheme="minorEastAsia" w:hint="eastAsia"/>
          <w:sz w:val="24"/>
        </w:rPr>
        <w:t>浇注料、</w:t>
      </w:r>
      <w:r w:rsidRPr="004C4652">
        <w:rPr>
          <w:rFonts w:asciiTheme="minorEastAsia" w:eastAsiaTheme="minorEastAsia" w:hAnsiTheme="minorEastAsia" w:hint="eastAsia"/>
          <w:sz w:val="24"/>
        </w:rPr>
        <w:t>护板、风管，烟道及其附件的拆除</w:t>
      </w:r>
      <w:r w:rsidR="00195ADC">
        <w:rPr>
          <w:rFonts w:asciiTheme="minorEastAsia" w:eastAsiaTheme="minorEastAsia" w:hAnsiTheme="minorEastAsia" w:hint="eastAsia"/>
          <w:sz w:val="24"/>
        </w:rPr>
        <w:t>、恢复</w:t>
      </w:r>
      <w:r w:rsidRPr="004C4652">
        <w:rPr>
          <w:rFonts w:asciiTheme="minorEastAsia" w:eastAsiaTheme="minorEastAsia" w:hAnsiTheme="minorEastAsia" w:hint="eastAsia"/>
          <w:sz w:val="24"/>
        </w:rPr>
        <w:t>。</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2.2</w:t>
      </w:r>
      <w:r w:rsidR="00E00E0F">
        <w:rPr>
          <w:rFonts w:asciiTheme="minorEastAsia" w:eastAsiaTheme="minorEastAsia" w:hAnsiTheme="minorEastAsia" w:hint="eastAsia"/>
          <w:sz w:val="24"/>
        </w:rPr>
        <w:t>、</w:t>
      </w:r>
      <w:r w:rsidRPr="004C4652">
        <w:rPr>
          <w:rFonts w:asciiTheme="minorEastAsia" w:eastAsiaTheme="minorEastAsia" w:hAnsiTheme="minorEastAsia" w:hint="eastAsia"/>
          <w:sz w:val="24"/>
        </w:rPr>
        <w:t>旧管拆除、新管更换、炉膛密封</w:t>
      </w:r>
      <w:r w:rsidR="00195ADC">
        <w:rPr>
          <w:rFonts w:asciiTheme="minorEastAsia" w:eastAsiaTheme="minorEastAsia" w:hAnsiTheme="minorEastAsia" w:hint="eastAsia"/>
          <w:sz w:val="24"/>
        </w:rPr>
        <w:t>保护性拆除</w:t>
      </w:r>
      <w:r w:rsidRPr="004C4652">
        <w:rPr>
          <w:rFonts w:asciiTheme="minorEastAsia" w:eastAsiaTheme="minorEastAsia" w:hAnsiTheme="minorEastAsia" w:hint="eastAsia"/>
          <w:sz w:val="24"/>
        </w:rPr>
        <w:t>。</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2.3</w:t>
      </w:r>
      <w:r w:rsidR="00E00E0F">
        <w:rPr>
          <w:rFonts w:asciiTheme="minorEastAsia" w:eastAsiaTheme="minorEastAsia" w:hAnsiTheme="minorEastAsia" w:hint="eastAsia"/>
          <w:sz w:val="24"/>
        </w:rPr>
        <w:t>、</w:t>
      </w:r>
      <w:r w:rsidRPr="004C4652">
        <w:rPr>
          <w:rFonts w:asciiTheme="minorEastAsia" w:eastAsiaTheme="minorEastAsia" w:hAnsiTheme="minorEastAsia" w:hint="eastAsia"/>
          <w:sz w:val="24"/>
        </w:rPr>
        <w:t>刚性梁、护板及其附件的恢复。</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2.4</w:t>
      </w:r>
      <w:r w:rsidR="00E00E0F">
        <w:rPr>
          <w:rFonts w:asciiTheme="minorEastAsia" w:eastAsiaTheme="minorEastAsia" w:hAnsiTheme="minorEastAsia" w:hint="eastAsia"/>
          <w:sz w:val="24"/>
        </w:rPr>
        <w:t>、</w:t>
      </w:r>
      <w:r w:rsidRPr="004C4652">
        <w:rPr>
          <w:rFonts w:asciiTheme="minorEastAsia" w:eastAsiaTheme="minorEastAsia" w:hAnsiTheme="minorEastAsia" w:hint="eastAsia"/>
          <w:sz w:val="24"/>
        </w:rPr>
        <w:t>其他为完成</w:t>
      </w:r>
      <w:r w:rsidRPr="004C4652">
        <w:rPr>
          <w:rFonts w:asciiTheme="minorEastAsia" w:eastAsiaTheme="minorEastAsia" w:hAnsiTheme="minorEastAsia" w:hint="eastAsia"/>
          <w:bCs/>
          <w:sz w:val="24"/>
        </w:rPr>
        <w:t>水冷壁更换</w:t>
      </w:r>
      <w:r w:rsidR="00A0691F">
        <w:rPr>
          <w:rFonts w:asciiTheme="minorEastAsia" w:eastAsiaTheme="minorEastAsia" w:hAnsiTheme="minorEastAsia" w:hint="eastAsia"/>
          <w:bCs/>
          <w:sz w:val="24"/>
        </w:rPr>
        <w:t>施工</w:t>
      </w:r>
      <w:r w:rsidRPr="004C4652">
        <w:rPr>
          <w:rFonts w:asciiTheme="minorEastAsia" w:eastAsiaTheme="minorEastAsia" w:hAnsiTheme="minorEastAsia" w:hint="eastAsia"/>
          <w:bCs/>
          <w:sz w:val="24"/>
        </w:rPr>
        <w:t>所需进行的必要的拆除和恢复工作</w:t>
      </w:r>
      <w:r w:rsidR="00195ADC">
        <w:rPr>
          <w:rFonts w:asciiTheme="minorEastAsia" w:eastAsiaTheme="minorEastAsia" w:hAnsiTheme="minorEastAsia" w:hint="eastAsia"/>
          <w:bCs/>
          <w:sz w:val="24"/>
        </w:rPr>
        <w:t>（脚手架的搭设拆除及现场卫生清理）</w:t>
      </w:r>
      <w:r w:rsidRPr="004C4652">
        <w:rPr>
          <w:rFonts w:asciiTheme="minorEastAsia" w:eastAsiaTheme="minorEastAsia" w:hAnsiTheme="minorEastAsia" w:hint="eastAsia"/>
          <w:bCs/>
          <w:sz w:val="24"/>
        </w:rPr>
        <w:t>。</w:t>
      </w:r>
    </w:p>
    <w:p w:rsidR="002A4345" w:rsidRPr="004C4652" w:rsidRDefault="002A4345" w:rsidP="00DA670D">
      <w:pPr>
        <w:spacing w:line="460" w:lineRule="exact"/>
        <w:rPr>
          <w:rFonts w:asciiTheme="minorEastAsia" w:eastAsiaTheme="minorEastAsia" w:hAnsiTheme="minorEastAsia"/>
          <w:b/>
          <w:sz w:val="24"/>
        </w:rPr>
      </w:pPr>
      <w:r w:rsidRPr="004C4652">
        <w:rPr>
          <w:rFonts w:asciiTheme="minorEastAsia" w:eastAsiaTheme="minorEastAsia" w:hAnsiTheme="minorEastAsia" w:hint="eastAsia"/>
          <w:b/>
          <w:sz w:val="24"/>
        </w:rPr>
        <w:t>三、工程组织和工期：</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w:t>
      </w:r>
      <w:r w:rsidR="00E00E0F">
        <w:rPr>
          <w:rFonts w:asciiTheme="minorEastAsia" w:eastAsiaTheme="minorEastAsia" w:hAnsiTheme="minorEastAsia" w:hint="eastAsia"/>
          <w:sz w:val="24"/>
        </w:rPr>
        <w:t>、</w:t>
      </w:r>
      <w:r w:rsidRPr="004C4652">
        <w:rPr>
          <w:rFonts w:asciiTheme="minorEastAsia" w:eastAsiaTheme="minorEastAsia" w:hAnsiTheme="minorEastAsia" w:hint="eastAsia"/>
          <w:sz w:val="24"/>
        </w:rPr>
        <w:t>乙方必须按照甲方确认的进度计划组织施工，接受甲方及监理对施工进度的检查、监督，并在甲方要求的日期前提交甲方确认。</w:t>
      </w:r>
    </w:p>
    <w:p w:rsidR="002A4345" w:rsidRPr="004C4652" w:rsidRDefault="00E00E0F" w:rsidP="00DA670D">
      <w:pPr>
        <w:spacing w:line="460" w:lineRule="exact"/>
        <w:rPr>
          <w:rFonts w:asciiTheme="minorEastAsia" w:eastAsiaTheme="minorEastAsia" w:hAnsiTheme="minorEastAsia"/>
          <w:sz w:val="24"/>
        </w:rPr>
      </w:pPr>
      <w:r>
        <w:rPr>
          <w:rFonts w:asciiTheme="minorEastAsia" w:eastAsiaTheme="minorEastAsia" w:hAnsiTheme="minorEastAsia" w:hint="eastAsia"/>
          <w:sz w:val="24"/>
        </w:rPr>
        <w:t>2、</w:t>
      </w:r>
      <w:r w:rsidR="00DE0474">
        <w:rPr>
          <w:rFonts w:asciiTheme="minorEastAsia" w:eastAsiaTheme="minorEastAsia" w:hAnsiTheme="minorEastAsia" w:hint="eastAsia"/>
          <w:sz w:val="24"/>
        </w:rPr>
        <w:t>合同签订后，自具备施工条件后，水冷壁管、烟窗处水冷壁管更换工期</w:t>
      </w:r>
      <w:r w:rsidR="00782769">
        <w:rPr>
          <w:rFonts w:asciiTheme="minorEastAsia" w:eastAsiaTheme="minorEastAsia" w:hAnsiTheme="minorEastAsia" w:hint="eastAsia"/>
          <w:sz w:val="24"/>
        </w:rPr>
        <w:t>30</w:t>
      </w:r>
      <w:r w:rsidR="00DE0474">
        <w:rPr>
          <w:rFonts w:asciiTheme="minorEastAsia" w:eastAsiaTheme="minorEastAsia" w:hAnsiTheme="minorEastAsia" w:hint="eastAsia"/>
          <w:sz w:val="24"/>
        </w:rPr>
        <w:t>天</w:t>
      </w:r>
      <w:r w:rsidR="002A4345" w:rsidRPr="004C4652">
        <w:rPr>
          <w:rFonts w:asciiTheme="minorEastAsia" w:eastAsiaTheme="minorEastAsia" w:hAnsiTheme="minorEastAsia" w:hint="eastAsia"/>
          <w:sz w:val="24"/>
        </w:rPr>
        <w:t>。</w:t>
      </w:r>
    </w:p>
    <w:p w:rsidR="002A4345" w:rsidRPr="004C4652" w:rsidRDefault="002A4345" w:rsidP="00DA670D">
      <w:pPr>
        <w:spacing w:line="460" w:lineRule="exact"/>
        <w:rPr>
          <w:rFonts w:asciiTheme="minorEastAsia" w:eastAsiaTheme="minorEastAsia" w:hAnsiTheme="minorEastAsia"/>
          <w:b/>
          <w:sz w:val="24"/>
        </w:rPr>
      </w:pPr>
      <w:r w:rsidRPr="004C4652">
        <w:rPr>
          <w:rFonts w:asciiTheme="minorEastAsia" w:eastAsiaTheme="minorEastAsia" w:hAnsiTheme="minorEastAsia" w:hint="eastAsia"/>
          <w:b/>
          <w:sz w:val="24"/>
        </w:rPr>
        <w:t>四、双方权力和义务</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1．甲方现场职责</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1．1乙方施工中必须服从甲方的指令，甲方有权要求乙方撤换不符合甲方要求的人员。</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1．2甲方及时提供具备施工条件的场地和设施。</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1．3甲方施工过程中全程参与管理、监督进度和质量，进行质量验收。</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2．乙方现场职责</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2．1乙方负责人不得兼职，不得兼任其他工地负责人。负责人如有变更，至少3天书面通知甲方，并征得甲方同意。后任负责人必须继续履行合同文件约定的职责，履行前任负责人的义务。</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2．2乙方不得将工程转包给第三方，工程施工需要的特种作业人员必须持证上岗，并提交有效证明文件给甲方存档。</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2．3乙方开工前组织有关人员学习和熟悉施工图纸，编制进度计划，送交甲方审定。</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2．4乙方负责本单位职工的管理，确保遵守甲方的厂规厂纪，遵守国家有关安全防护、职业健康、工资支付、工伤保险的规定。承担因自身原因违反上述规定造成的损失和罚款。</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2．5乙方施工现场的清洁符合甲方有关规定，收工前清理现场和工程余料达到甲方要求，造成材料浪费的按照材料价格的五倍从工程款中扣除。</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lastRenderedPageBreak/>
        <w:t>2．6乙方负责现场施工所有物资、设备的管理，发生丢失和损坏的，乙方负责赔偿和修复，并承担全部费用。</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2．7紧急情况下无法与甲方取得联系时，乙方可以采取保护人员生命安全和工程财产安全的紧急措施，并在处理结束48小时内向甲方送交报告。</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2．8履行本合同规定的其他责任和义务。</w:t>
      </w:r>
    </w:p>
    <w:p w:rsidR="002A4345" w:rsidRPr="004C4652" w:rsidRDefault="002A4345" w:rsidP="00DA670D">
      <w:pPr>
        <w:spacing w:line="460" w:lineRule="exact"/>
        <w:rPr>
          <w:rFonts w:asciiTheme="minorEastAsia" w:eastAsiaTheme="minorEastAsia" w:hAnsiTheme="minorEastAsia"/>
          <w:b/>
          <w:sz w:val="24"/>
        </w:rPr>
      </w:pPr>
      <w:r w:rsidRPr="004C4652">
        <w:rPr>
          <w:rFonts w:asciiTheme="minorEastAsia" w:eastAsiaTheme="minorEastAsia" w:hAnsiTheme="minorEastAsia" w:hint="eastAsia"/>
          <w:b/>
          <w:sz w:val="24"/>
        </w:rPr>
        <w:t>五、工程质量标准：</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总体质量标准：优良。</w:t>
      </w:r>
    </w:p>
    <w:p w:rsidR="002A4345" w:rsidRPr="004C4652" w:rsidRDefault="002A4345" w:rsidP="00DA670D">
      <w:pPr>
        <w:tabs>
          <w:tab w:val="left" w:pos="7875"/>
        </w:tabs>
        <w:spacing w:line="460" w:lineRule="exact"/>
        <w:rPr>
          <w:rFonts w:asciiTheme="minorEastAsia" w:eastAsiaTheme="minorEastAsia" w:hAnsiTheme="minorEastAsia"/>
          <w:b/>
          <w:sz w:val="24"/>
        </w:rPr>
      </w:pPr>
      <w:r w:rsidRPr="004C4652">
        <w:rPr>
          <w:rFonts w:asciiTheme="minorEastAsia" w:eastAsiaTheme="minorEastAsia" w:hAnsiTheme="minorEastAsia" w:hint="eastAsia"/>
          <w:b/>
          <w:sz w:val="24"/>
        </w:rPr>
        <w:t>六、设备、材料供应：</w:t>
      </w:r>
      <w:r w:rsidRPr="004C4652">
        <w:rPr>
          <w:rFonts w:asciiTheme="minorEastAsia" w:eastAsiaTheme="minorEastAsia" w:hAnsiTheme="minorEastAsia"/>
          <w:b/>
          <w:sz w:val="24"/>
        </w:rPr>
        <w:tab/>
      </w:r>
    </w:p>
    <w:p w:rsidR="002A4345" w:rsidRPr="004C4652" w:rsidRDefault="002A4345" w:rsidP="00DA670D">
      <w:pPr>
        <w:spacing w:line="460" w:lineRule="exact"/>
        <w:ind w:firstLineChars="150" w:firstLine="360"/>
        <w:rPr>
          <w:rFonts w:asciiTheme="minorEastAsia" w:eastAsiaTheme="minorEastAsia" w:hAnsiTheme="minorEastAsia"/>
          <w:sz w:val="24"/>
        </w:rPr>
      </w:pPr>
      <w:r w:rsidRPr="004C4652">
        <w:rPr>
          <w:rFonts w:asciiTheme="minorEastAsia" w:eastAsiaTheme="minorEastAsia" w:hAnsiTheme="minorEastAsia" w:hint="eastAsia"/>
          <w:sz w:val="24"/>
        </w:rPr>
        <w:t>本工程所有设备、主材由甲方负责供应，安装验收所用煤、燃料、水、电，药品由甲方供应。</w:t>
      </w:r>
    </w:p>
    <w:p w:rsidR="002A4345" w:rsidRPr="004C4652" w:rsidRDefault="002A4345" w:rsidP="00DA670D">
      <w:pPr>
        <w:spacing w:line="460" w:lineRule="exact"/>
        <w:ind w:firstLineChars="150" w:firstLine="360"/>
        <w:rPr>
          <w:rFonts w:asciiTheme="minorEastAsia" w:eastAsiaTheme="minorEastAsia" w:hAnsiTheme="minorEastAsia"/>
          <w:sz w:val="24"/>
        </w:rPr>
      </w:pPr>
      <w:r w:rsidRPr="004C4652">
        <w:rPr>
          <w:rFonts w:asciiTheme="minorEastAsia" w:eastAsiaTheme="minorEastAsia" w:hAnsiTheme="minorEastAsia" w:hint="eastAsia"/>
          <w:sz w:val="24"/>
        </w:rPr>
        <w:t>所有辅料（定额中计价材料）及安装中的氧气、乙炔、氩气、co2、砂轮等低值易耗品由乙方负责承担，所用材料均要有合格证、质保单。</w:t>
      </w:r>
      <w:r w:rsidR="00A20446">
        <w:rPr>
          <w:rFonts w:ascii="宋体" w:hAnsi="宋体" w:hint="eastAsia"/>
          <w:sz w:val="24"/>
        </w:rPr>
        <w:t>安装监督检验费、办理开工报告费、设备监检费</w:t>
      </w:r>
      <w:r w:rsidR="00A20446" w:rsidRPr="00A20446">
        <w:rPr>
          <w:rFonts w:ascii="宋体" w:hAnsi="宋体" w:hint="eastAsia"/>
          <w:sz w:val="24"/>
        </w:rPr>
        <w:t>等费用由乙方承担</w:t>
      </w:r>
      <w:r w:rsidR="00A20446" w:rsidRPr="00C05B39">
        <w:rPr>
          <w:rFonts w:ascii="宋体" w:hAnsi="宋体" w:hint="eastAsia"/>
          <w:szCs w:val="28"/>
        </w:rPr>
        <w:t>。</w:t>
      </w:r>
    </w:p>
    <w:p w:rsidR="002A4345" w:rsidRDefault="00E00E0F" w:rsidP="00DA670D">
      <w:pPr>
        <w:spacing w:line="460" w:lineRule="exact"/>
        <w:rPr>
          <w:rFonts w:asciiTheme="minorEastAsia" w:eastAsiaTheme="minorEastAsia" w:hAnsiTheme="minorEastAsia"/>
          <w:b/>
          <w:sz w:val="24"/>
        </w:rPr>
      </w:pPr>
      <w:r>
        <w:rPr>
          <w:rFonts w:asciiTheme="minorEastAsia" w:eastAsiaTheme="minorEastAsia" w:hAnsiTheme="minorEastAsia" w:hint="eastAsia"/>
          <w:b/>
          <w:sz w:val="24"/>
        </w:rPr>
        <w:t>七、</w:t>
      </w:r>
      <w:r w:rsidR="002A4345" w:rsidRPr="004C4652">
        <w:rPr>
          <w:rFonts w:asciiTheme="minorEastAsia" w:eastAsiaTheme="minorEastAsia" w:hAnsiTheme="minorEastAsia" w:hint="eastAsia"/>
          <w:b/>
          <w:sz w:val="24"/>
        </w:rPr>
        <w:t>合同价款</w:t>
      </w:r>
      <w:r w:rsidR="00F51B87">
        <w:rPr>
          <w:rFonts w:asciiTheme="minorEastAsia" w:eastAsiaTheme="minorEastAsia" w:hAnsiTheme="minorEastAsia" w:hint="eastAsia"/>
          <w:b/>
          <w:sz w:val="24"/>
        </w:rPr>
        <w:t>明细</w:t>
      </w:r>
      <w:r w:rsidR="002A4345" w:rsidRPr="004C4652">
        <w:rPr>
          <w:rFonts w:asciiTheme="minorEastAsia" w:eastAsiaTheme="minorEastAsia" w:hAnsiTheme="minorEastAsia" w:hint="eastAsia"/>
          <w:b/>
          <w:sz w:val="24"/>
        </w:rPr>
        <w:t>：</w:t>
      </w:r>
    </w:p>
    <w:tbl>
      <w:tblPr>
        <w:tblW w:w="10360" w:type="dxa"/>
        <w:tblInd w:w="96" w:type="dxa"/>
        <w:tblLook w:val="04A0" w:firstRow="1" w:lastRow="0" w:firstColumn="1" w:lastColumn="0" w:noHBand="0" w:noVBand="1"/>
      </w:tblPr>
      <w:tblGrid>
        <w:gridCol w:w="1997"/>
        <w:gridCol w:w="2126"/>
        <w:gridCol w:w="2268"/>
        <w:gridCol w:w="1985"/>
        <w:gridCol w:w="1984"/>
      </w:tblGrid>
      <w:tr w:rsidR="00195ADC" w:rsidRPr="00195ADC" w:rsidTr="00C468B2">
        <w:trPr>
          <w:trHeight w:val="600"/>
        </w:trPr>
        <w:tc>
          <w:tcPr>
            <w:tcW w:w="1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济南锅炉厂</w:t>
            </w:r>
            <w:r w:rsidRPr="00195ADC">
              <w:rPr>
                <w:rFonts w:ascii="宋体" w:hAnsi="宋体" w:cs="宋体" w:hint="eastAsia"/>
                <w:b/>
                <w:bCs/>
                <w:kern w:val="0"/>
                <w:sz w:val="24"/>
              </w:rPr>
              <w:br/>
            </w:r>
            <w:r w:rsidR="00782769">
              <w:rPr>
                <w:rFonts w:ascii="宋体" w:hAnsi="宋体" w:cs="宋体" w:hint="eastAsia"/>
                <w:b/>
                <w:bCs/>
                <w:kern w:val="0"/>
                <w:sz w:val="24"/>
              </w:rPr>
              <w:t>130</w:t>
            </w:r>
            <w:r w:rsidRPr="00195ADC">
              <w:rPr>
                <w:rFonts w:ascii="宋体" w:hAnsi="宋体" w:cs="宋体" w:hint="eastAsia"/>
                <w:b/>
                <w:bCs/>
                <w:kern w:val="0"/>
                <w:sz w:val="24"/>
              </w:rPr>
              <w:t>t/h锅炉</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炉型：</w:t>
            </w:r>
            <w:r w:rsidR="00782769">
              <w:rPr>
                <w:rFonts w:ascii="宋体" w:hAnsi="宋体" w:cs="宋体" w:hint="eastAsia"/>
                <w:b/>
                <w:bCs/>
                <w:kern w:val="0"/>
                <w:sz w:val="24"/>
              </w:rPr>
              <w:t>554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管：Φ60×5mm，鳍片：6×45mm</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节距：10</w:t>
            </w:r>
            <w:r w:rsidR="00782769">
              <w:rPr>
                <w:rFonts w:ascii="宋体" w:hAnsi="宋体" w:cs="宋体" w:hint="eastAsia"/>
                <w:b/>
                <w:bCs/>
                <w:kern w:val="0"/>
                <w:sz w:val="24"/>
              </w:rPr>
              <w:t>5</w:t>
            </w:r>
            <w:r w:rsidRPr="00195ADC">
              <w:rPr>
                <w:rFonts w:ascii="宋体" w:hAnsi="宋体" w:cs="宋体" w:hint="eastAsia"/>
                <w:b/>
                <w:bCs/>
                <w:kern w:val="0"/>
                <w:sz w:val="24"/>
              </w:rPr>
              <w:t>mm</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材质：20G</w:t>
            </w:r>
          </w:p>
        </w:tc>
      </w:tr>
      <w:tr w:rsidR="00195ADC" w:rsidRPr="00195ADC" w:rsidTr="00C468B2">
        <w:trPr>
          <w:trHeight w:val="600"/>
        </w:trPr>
        <w:tc>
          <w:tcPr>
            <w:tcW w:w="1997" w:type="dxa"/>
            <w:tcBorders>
              <w:top w:val="nil"/>
              <w:left w:val="single" w:sz="4" w:space="0" w:color="auto"/>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名称</w:t>
            </w:r>
          </w:p>
        </w:tc>
        <w:tc>
          <w:tcPr>
            <w:tcW w:w="2126" w:type="dxa"/>
            <w:tcBorders>
              <w:top w:val="nil"/>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图号</w:t>
            </w:r>
          </w:p>
        </w:tc>
        <w:tc>
          <w:tcPr>
            <w:tcW w:w="2268" w:type="dxa"/>
            <w:tcBorders>
              <w:top w:val="nil"/>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重量（kg）</w:t>
            </w:r>
          </w:p>
        </w:tc>
        <w:tc>
          <w:tcPr>
            <w:tcW w:w="1985" w:type="dxa"/>
            <w:tcBorders>
              <w:top w:val="nil"/>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材料单价      （</w:t>
            </w:r>
            <w:r w:rsidRPr="00195ADC">
              <w:rPr>
                <w:rFonts w:ascii="宋体" w:hAnsi="宋体" w:cs="宋体" w:hint="eastAsia"/>
                <w:b/>
                <w:kern w:val="0"/>
                <w:sz w:val="24"/>
              </w:rPr>
              <w:t>元/kg</w:t>
            </w:r>
            <w:r w:rsidRPr="00195ADC">
              <w:rPr>
                <w:rFonts w:ascii="宋体" w:hAnsi="宋体" w:cs="宋体" w:hint="eastAsia"/>
                <w:b/>
                <w:bCs/>
                <w:kern w:val="0"/>
                <w:sz w:val="24"/>
              </w:rPr>
              <w:t>含税）</w:t>
            </w:r>
          </w:p>
        </w:tc>
        <w:tc>
          <w:tcPr>
            <w:tcW w:w="1984" w:type="dxa"/>
            <w:tcBorders>
              <w:top w:val="nil"/>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总价（元）</w:t>
            </w:r>
          </w:p>
        </w:tc>
      </w:tr>
      <w:tr w:rsidR="00195ADC" w:rsidRPr="00195ADC" w:rsidTr="00C468B2">
        <w:trPr>
          <w:trHeight w:val="600"/>
        </w:trPr>
        <w:tc>
          <w:tcPr>
            <w:tcW w:w="1997" w:type="dxa"/>
            <w:tcBorders>
              <w:top w:val="nil"/>
              <w:left w:val="single" w:sz="4" w:space="0" w:color="auto"/>
              <w:bottom w:val="single" w:sz="4" w:space="0" w:color="auto"/>
              <w:right w:val="single" w:sz="4" w:space="0" w:color="auto"/>
            </w:tcBorders>
            <w:shd w:val="clear" w:color="auto" w:fill="auto"/>
            <w:vAlign w:val="center"/>
            <w:hideMark/>
          </w:tcPr>
          <w:p w:rsidR="00195ADC" w:rsidRPr="00195ADC" w:rsidRDefault="00195ADC" w:rsidP="00A0691F">
            <w:pPr>
              <w:widowControl/>
              <w:spacing w:line="460" w:lineRule="exact"/>
              <w:jc w:val="center"/>
              <w:rPr>
                <w:rFonts w:ascii="宋体" w:hAnsi="宋体" w:cs="宋体"/>
                <w:kern w:val="0"/>
                <w:sz w:val="24"/>
              </w:rPr>
            </w:pPr>
            <w:r w:rsidRPr="00195ADC">
              <w:rPr>
                <w:rFonts w:ascii="宋体" w:hAnsi="宋体" w:hint="eastAsia"/>
                <w:sz w:val="24"/>
              </w:rPr>
              <w:t>前</w:t>
            </w:r>
            <w:r w:rsidR="00782769" w:rsidRPr="00782769">
              <w:rPr>
                <w:rFonts w:ascii="宋体" w:hAnsi="宋体" w:hint="eastAsia"/>
                <w:sz w:val="24"/>
              </w:rPr>
              <w:t>水冷壁</w:t>
            </w:r>
            <w:r w:rsidR="00A0691F">
              <w:rPr>
                <w:rFonts w:ascii="宋体" w:hAnsi="宋体" w:hint="eastAsia"/>
                <w:sz w:val="24"/>
              </w:rPr>
              <w:t>下</w:t>
            </w:r>
            <w:r w:rsidR="00782769" w:rsidRPr="00782769">
              <w:rPr>
                <w:rFonts w:ascii="宋体" w:hAnsi="宋体" w:hint="eastAsia"/>
                <w:sz w:val="24"/>
              </w:rPr>
              <w:t>部</w:t>
            </w:r>
          </w:p>
        </w:tc>
        <w:tc>
          <w:tcPr>
            <w:tcW w:w="2126" w:type="dxa"/>
            <w:tcBorders>
              <w:top w:val="nil"/>
              <w:left w:val="nil"/>
              <w:bottom w:val="single" w:sz="4" w:space="0" w:color="auto"/>
              <w:right w:val="single" w:sz="4" w:space="0" w:color="auto"/>
            </w:tcBorders>
            <w:shd w:val="clear" w:color="auto" w:fill="auto"/>
            <w:vAlign w:val="center"/>
            <w:hideMark/>
          </w:tcPr>
          <w:p w:rsidR="00195ADC" w:rsidRPr="00195ADC" w:rsidRDefault="001F204F" w:rsidP="001F204F">
            <w:pPr>
              <w:widowControl/>
              <w:spacing w:line="460" w:lineRule="exact"/>
              <w:jc w:val="center"/>
              <w:rPr>
                <w:rFonts w:ascii="宋体" w:hAnsi="宋体" w:cs="宋体"/>
                <w:kern w:val="0"/>
                <w:sz w:val="24"/>
              </w:rPr>
            </w:pPr>
            <w:r>
              <w:rPr>
                <w:rFonts w:ascii="宋体" w:hAnsi="宋体" w:cs="宋体" w:hint="eastAsia"/>
                <w:kern w:val="0"/>
                <w:sz w:val="24"/>
              </w:rPr>
              <w:t>5</w:t>
            </w:r>
            <w:r>
              <w:rPr>
                <w:rFonts w:ascii="宋体" w:hAnsi="宋体" w:cs="宋体"/>
                <w:kern w:val="0"/>
                <w:sz w:val="24"/>
              </w:rPr>
              <w:t>5402-11-0</w:t>
            </w:r>
          </w:p>
        </w:tc>
        <w:tc>
          <w:tcPr>
            <w:tcW w:w="2268" w:type="dxa"/>
            <w:vMerge w:val="restart"/>
            <w:tcBorders>
              <w:top w:val="nil"/>
              <w:left w:val="nil"/>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c>
          <w:tcPr>
            <w:tcW w:w="1985" w:type="dxa"/>
            <w:vMerge w:val="restart"/>
            <w:tcBorders>
              <w:top w:val="nil"/>
              <w:left w:val="nil"/>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c>
          <w:tcPr>
            <w:tcW w:w="1984" w:type="dxa"/>
            <w:vMerge w:val="restart"/>
            <w:tcBorders>
              <w:top w:val="nil"/>
              <w:left w:val="nil"/>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r>
      <w:tr w:rsidR="00195ADC" w:rsidRPr="00195ADC" w:rsidTr="00C468B2">
        <w:trPr>
          <w:trHeight w:val="600"/>
        </w:trPr>
        <w:tc>
          <w:tcPr>
            <w:tcW w:w="1997" w:type="dxa"/>
            <w:tcBorders>
              <w:top w:val="nil"/>
              <w:left w:val="single" w:sz="4" w:space="0" w:color="auto"/>
              <w:bottom w:val="single" w:sz="4" w:space="0" w:color="auto"/>
              <w:right w:val="single" w:sz="4" w:space="0" w:color="auto"/>
            </w:tcBorders>
            <w:shd w:val="clear" w:color="auto" w:fill="auto"/>
            <w:vAlign w:val="center"/>
            <w:hideMark/>
          </w:tcPr>
          <w:p w:rsidR="00195ADC" w:rsidRPr="00195ADC" w:rsidRDefault="00782769" w:rsidP="00A0691F">
            <w:pPr>
              <w:widowControl/>
              <w:spacing w:line="460" w:lineRule="exact"/>
              <w:jc w:val="center"/>
              <w:rPr>
                <w:rFonts w:ascii="宋体" w:hAnsi="宋体" w:cs="宋体"/>
                <w:kern w:val="0"/>
                <w:sz w:val="24"/>
              </w:rPr>
            </w:pPr>
            <w:r w:rsidRPr="00782769">
              <w:rPr>
                <w:rFonts w:ascii="宋体" w:hAnsi="宋体" w:hint="eastAsia"/>
                <w:sz w:val="24"/>
              </w:rPr>
              <w:t>后水冷壁</w:t>
            </w:r>
            <w:r w:rsidR="00A0691F">
              <w:rPr>
                <w:rFonts w:ascii="宋体" w:hAnsi="宋体" w:hint="eastAsia"/>
                <w:sz w:val="24"/>
              </w:rPr>
              <w:t>下</w:t>
            </w:r>
            <w:r w:rsidRPr="00782769">
              <w:rPr>
                <w:rFonts w:ascii="宋体" w:hAnsi="宋体" w:hint="eastAsia"/>
                <w:sz w:val="24"/>
              </w:rPr>
              <w:t>部</w:t>
            </w:r>
          </w:p>
        </w:tc>
        <w:tc>
          <w:tcPr>
            <w:tcW w:w="2126" w:type="dxa"/>
            <w:tcBorders>
              <w:top w:val="nil"/>
              <w:left w:val="nil"/>
              <w:bottom w:val="single" w:sz="4" w:space="0" w:color="auto"/>
              <w:right w:val="single" w:sz="4" w:space="0" w:color="auto"/>
            </w:tcBorders>
            <w:shd w:val="clear" w:color="auto" w:fill="auto"/>
            <w:vAlign w:val="center"/>
            <w:hideMark/>
          </w:tcPr>
          <w:p w:rsidR="00195ADC" w:rsidRPr="00195ADC" w:rsidRDefault="001F204F" w:rsidP="00DA670D">
            <w:pPr>
              <w:widowControl/>
              <w:spacing w:line="460" w:lineRule="exact"/>
              <w:jc w:val="center"/>
              <w:rPr>
                <w:rFonts w:ascii="宋体" w:hAnsi="宋体" w:cs="宋体"/>
                <w:kern w:val="0"/>
                <w:sz w:val="24"/>
              </w:rPr>
            </w:pPr>
            <w:r>
              <w:rPr>
                <w:rFonts w:ascii="宋体" w:hAnsi="宋体" w:cs="宋体" w:hint="eastAsia"/>
                <w:kern w:val="0"/>
                <w:sz w:val="24"/>
              </w:rPr>
              <w:t>5</w:t>
            </w:r>
            <w:r>
              <w:rPr>
                <w:rFonts w:ascii="宋体" w:hAnsi="宋体" w:cs="宋体"/>
                <w:kern w:val="0"/>
                <w:sz w:val="24"/>
              </w:rPr>
              <w:t>5402-14-0</w:t>
            </w:r>
          </w:p>
        </w:tc>
        <w:tc>
          <w:tcPr>
            <w:tcW w:w="2268" w:type="dxa"/>
            <w:vMerge/>
            <w:tcBorders>
              <w:left w:val="nil"/>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c>
          <w:tcPr>
            <w:tcW w:w="1985" w:type="dxa"/>
            <w:vMerge/>
            <w:tcBorders>
              <w:left w:val="nil"/>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c>
          <w:tcPr>
            <w:tcW w:w="1984" w:type="dxa"/>
            <w:vMerge/>
            <w:tcBorders>
              <w:left w:val="nil"/>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r>
      <w:tr w:rsidR="00782769" w:rsidRPr="00195ADC" w:rsidTr="00C468B2">
        <w:trPr>
          <w:trHeight w:val="600"/>
        </w:trPr>
        <w:tc>
          <w:tcPr>
            <w:tcW w:w="1997" w:type="dxa"/>
            <w:tcBorders>
              <w:top w:val="nil"/>
              <w:left w:val="single" w:sz="4" w:space="0" w:color="auto"/>
              <w:bottom w:val="single" w:sz="4" w:space="0" w:color="auto"/>
              <w:right w:val="single" w:sz="4" w:space="0" w:color="auto"/>
            </w:tcBorders>
            <w:shd w:val="clear" w:color="auto" w:fill="auto"/>
            <w:vAlign w:val="center"/>
            <w:hideMark/>
          </w:tcPr>
          <w:p w:rsidR="00782769" w:rsidRPr="00195ADC" w:rsidRDefault="00782769" w:rsidP="00DA670D">
            <w:pPr>
              <w:widowControl/>
              <w:spacing w:line="460" w:lineRule="exact"/>
              <w:jc w:val="center"/>
              <w:rPr>
                <w:rFonts w:ascii="宋体" w:hAnsi="宋体"/>
                <w:sz w:val="24"/>
              </w:rPr>
            </w:pPr>
            <w:r w:rsidRPr="00195ADC">
              <w:rPr>
                <w:rFonts w:ascii="宋体" w:hAnsi="宋体" w:hint="eastAsia"/>
                <w:sz w:val="24"/>
              </w:rPr>
              <w:t>两侧水冷壁下部</w:t>
            </w:r>
          </w:p>
        </w:tc>
        <w:tc>
          <w:tcPr>
            <w:tcW w:w="2126" w:type="dxa"/>
            <w:tcBorders>
              <w:top w:val="nil"/>
              <w:left w:val="nil"/>
              <w:bottom w:val="single" w:sz="4" w:space="0" w:color="auto"/>
              <w:right w:val="single" w:sz="4" w:space="0" w:color="auto"/>
            </w:tcBorders>
            <w:shd w:val="clear" w:color="auto" w:fill="auto"/>
            <w:vAlign w:val="center"/>
            <w:hideMark/>
          </w:tcPr>
          <w:p w:rsidR="00782769" w:rsidRPr="00195ADC" w:rsidRDefault="001F204F" w:rsidP="00DA670D">
            <w:pPr>
              <w:widowControl/>
              <w:spacing w:line="460" w:lineRule="exact"/>
              <w:jc w:val="center"/>
              <w:rPr>
                <w:rFonts w:ascii="宋体" w:hAnsi="宋体" w:cs="宋体"/>
                <w:kern w:val="0"/>
                <w:sz w:val="24"/>
              </w:rPr>
            </w:pPr>
            <w:r w:rsidRPr="001F204F">
              <w:rPr>
                <w:rFonts w:ascii="宋体" w:hAnsi="宋体" w:cs="宋体"/>
                <w:kern w:val="0"/>
                <w:sz w:val="24"/>
              </w:rPr>
              <w:t>55202-7-0SD</w:t>
            </w:r>
          </w:p>
        </w:tc>
        <w:tc>
          <w:tcPr>
            <w:tcW w:w="2268" w:type="dxa"/>
            <w:vMerge/>
            <w:tcBorders>
              <w:left w:val="nil"/>
              <w:right w:val="single" w:sz="4" w:space="0" w:color="auto"/>
            </w:tcBorders>
            <w:shd w:val="clear" w:color="auto" w:fill="auto"/>
            <w:vAlign w:val="center"/>
            <w:hideMark/>
          </w:tcPr>
          <w:p w:rsidR="00782769" w:rsidRPr="00195ADC" w:rsidRDefault="00782769" w:rsidP="00DA670D">
            <w:pPr>
              <w:widowControl/>
              <w:spacing w:line="460" w:lineRule="exact"/>
              <w:jc w:val="center"/>
              <w:rPr>
                <w:rFonts w:ascii="宋体" w:hAnsi="宋体" w:cs="宋体"/>
                <w:kern w:val="0"/>
                <w:sz w:val="24"/>
              </w:rPr>
            </w:pPr>
          </w:p>
        </w:tc>
        <w:tc>
          <w:tcPr>
            <w:tcW w:w="1985" w:type="dxa"/>
            <w:vMerge/>
            <w:tcBorders>
              <w:left w:val="nil"/>
              <w:right w:val="single" w:sz="4" w:space="0" w:color="auto"/>
            </w:tcBorders>
            <w:shd w:val="clear" w:color="auto" w:fill="auto"/>
            <w:vAlign w:val="center"/>
            <w:hideMark/>
          </w:tcPr>
          <w:p w:rsidR="00782769" w:rsidRPr="00195ADC" w:rsidRDefault="00782769" w:rsidP="00DA670D">
            <w:pPr>
              <w:widowControl/>
              <w:spacing w:line="460" w:lineRule="exact"/>
              <w:jc w:val="center"/>
              <w:rPr>
                <w:rFonts w:ascii="宋体" w:hAnsi="宋体" w:cs="宋体"/>
                <w:kern w:val="0"/>
                <w:sz w:val="24"/>
              </w:rPr>
            </w:pPr>
          </w:p>
        </w:tc>
        <w:tc>
          <w:tcPr>
            <w:tcW w:w="1984" w:type="dxa"/>
            <w:vMerge/>
            <w:tcBorders>
              <w:left w:val="nil"/>
              <w:right w:val="single" w:sz="4" w:space="0" w:color="auto"/>
            </w:tcBorders>
            <w:shd w:val="clear" w:color="auto" w:fill="auto"/>
            <w:vAlign w:val="center"/>
            <w:hideMark/>
          </w:tcPr>
          <w:p w:rsidR="00782769" w:rsidRPr="00195ADC" w:rsidRDefault="00782769" w:rsidP="00DA670D">
            <w:pPr>
              <w:widowControl/>
              <w:spacing w:line="460" w:lineRule="exact"/>
              <w:jc w:val="center"/>
              <w:rPr>
                <w:rFonts w:ascii="宋体" w:hAnsi="宋体" w:cs="宋体"/>
                <w:kern w:val="0"/>
                <w:sz w:val="24"/>
              </w:rPr>
            </w:pPr>
          </w:p>
        </w:tc>
      </w:tr>
      <w:tr w:rsidR="00195ADC" w:rsidRPr="00195ADC" w:rsidTr="00C468B2">
        <w:trPr>
          <w:trHeight w:val="600"/>
        </w:trPr>
        <w:tc>
          <w:tcPr>
            <w:tcW w:w="1997" w:type="dxa"/>
            <w:tcBorders>
              <w:top w:val="nil"/>
              <w:left w:val="single" w:sz="4" w:space="0" w:color="auto"/>
              <w:bottom w:val="single" w:sz="4" w:space="0" w:color="auto"/>
              <w:right w:val="single" w:sz="4" w:space="0" w:color="auto"/>
            </w:tcBorders>
            <w:shd w:val="clear" w:color="auto" w:fill="auto"/>
            <w:vAlign w:val="center"/>
            <w:hideMark/>
          </w:tcPr>
          <w:p w:rsidR="00195ADC" w:rsidRPr="00195ADC" w:rsidRDefault="001F204F" w:rsidP="001F204F">
            <w:pPr>
              <w:widowControl/>
              <w:spacing w:line="460" w:lineRule="exact"/>
              <w:jc w:val="center"/>
              <w:rPr>
                <w:rFonts w:ascii="宋体" w:hAnsi="宋体" w:cs="宋体"/>
                <w:kern w:val="0"/>
                <w:sz w:val="24"/>
              </w:rPr>
            </w:pPr>
            <w:r>
              <w:rPr>
                <w:rFonts w:ascii="宋体" w:hAnsi="宋体" w:cs="宋体" w:hint="eastAsia"/>
                <w:kern w:val="0"/>
                <w:sz w:val="24"/>
              </w:rPr>
              <w:t>喷口及外护板</w:t>
            </w:r>
          </w:p>
        </w:tc>
        <w:tc>
          <w:tcPr>
            <w:tcW w:w="2126" w:type="dxa"/>
            <w:tcBorders>
              <w:top w:val="nil"/>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c>
          <w:tcPr>
            <w:tcW w:w="2268" w:type="dxa"/>
            <w:vMerge/>
            <w:tcBorders>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c>
          <w:tcPr>
            <w:tcW w:w="1985" w:type="dxa"/>
            <w:vMerge/>
            <w:tcBorders>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c>
          <w:tcPr>
            <w:tcW w:w="1984" w:type="dxa"/>
            <w:vMerge/>
            <w:tcBorders>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r>
      <w:tr w:rsidR="00195ADC" w:rsidRPr="00195ADC" w:rsidTr="00C468B2">
        <w:trPr>
          <w:trHeight w:val="600"/>
        </w:trPr>
        <w:tc>
          <w:tcPr>
            <w:tcW w:w="1997" w:type="dxa"/>
            <w:tcBorders>
              <w:top w:val="nil"/>
              <w:left w:val="single" w:sz="4" w:space="0" w:color="auto"/>
              <w:bottom w:val="single" w:sz="4" w:space="0" w:color="auto"/>
              <w:right w:val="single" w:sz="4" w:space="0" w:color="auto"/>
            </w:tcBorders>
            <w:shd w:val="clear" w:color="auto" w:fill="auto"/>
            <w:vAlign w:val="center"/>
            <w:hideMark/>
          </w:tcPr>
          <w:p w:rsidR="00195ADC" w:rsidRPr="00195ADC" w:rsidRDefault="00B9396E" w:rsidP="00DA670D">
            <w:pPr>
              <w:widowControl/>
              <w:spacing w:line="460" w:lineRule="exact"/>
              <w:jc w:val="center"/>
              <w:rPr>
                <w:rFonts w:ascii="宋体" w:hAnsi="宋体" w:cs="宋体"/>
                <w:kern w:val="0"/>
                <w:sz w:val="24"/>
              </w:rPr>
            </w:pPr>
            <w:r>
              <w:rPr>
                <w:rFonts w:ascii="宋体" w:hAnsi="宋体" w:cs="宋体" w:hint="eastAsia"/>
                <w:kern w:val="0"/>
                <w:sz w:val="24"/>
              </w:rPr>
              <w:t>脚手架搭设</w:t>
            </w:r>
            <w:r w:rsidR="00195ADC" w:rsidRPr="00195ADC">
              <w:rPr>
                <w:rFonts w:ascii="宋体" w:hAnsi="宋体" w:cs="宋体" w:hint="eastAsia"/>
                <w:kern w:val="0"/>
                <w:sz w:val="24"/>
              </w:rPr>
              <w:t>费</w:t>
            </w:r>
          </w:p>
        </w:tc>
        <w:tc>
          <w:tcPr>
            <w:tcW w:w="2126" w:type="dxa"/>
            <w:tcBorders>
              <w:top w:val="nil"/>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c>
          <w:tcPr>
            <w:tcW w:w="1985" w:type="dxa"/>
            <w:tcBorders>
              <w:top w:val="nil"/>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c>
          <w:tcPr>
            <w:tcW w:w="1984" w:type="dxa"/>
            <w:tcBorders>
              <w:top w:val="nil"/>
              <w:left w:val="nil"/>
              <w:bottom w:val="single" w:sz="4" w:space="0" w:color="auto"/>
              <w:right w:val="single" w:sz="4" w:space="0" w:color="auto"/>
            </w:tcBorders>
            <w:shd w:val="clear" w:color="auto" w:fill="auto"/>
            <w:vAlign w:val="center"/>
            <w:hideMark/>
          </w:tcPr>
          <w:p w:rsidR="00195ADC" w:rsidRPr="00195ADC" w:rsidRDefault="00195ADC" w:rsidP="00DA670D">
            <w:pPr>
              <w:widowControl/>
              <w:spacing w:line="460" w:lineRule="exact"/>
              <w:jc w:val="center"/>
              <w:rPr>
                <w:rFonts w:ascii="宋体" w:hAnsi="宋体" w:cs="宋体"/>
                <w:kern w:val="0"/>
                <w:sz w:val="24"/>
              </w:rPr>
            </w:pPr>
          </w:p>
        </w:tc>
      </w:tr>
      <w:tr w:rsidR="00455628" w:rsidRPr="00195ADC" w:rsidTr="00C468B2">
        <w:trPr>
          <w:trHeight w:val="600"/>
        </w:trPr>
        <w:tc>
          <w:tcPr>
            <w:tcW w:w="1997" w:type="dxa"/>
            <w:tcBorders>
              <w:top w:val="nil"/>
              <w:left w:val="single" w:sz="4" w:space="0" w:color="auto"/>
              <w:bottom w:val="single" w:sz="4" w:space="0" w:color="auto"/>
              <w:right w:val="single" w:sz="4" w:space="0" w:color="auto"/>
            </w:tcBorders>
            <w:shd w:val="clear" w:color="auto" w:fill="auto"/>
            <w:vAlign w:val="center"/>
          </w:tcPr>
          <w:p w:rsidR="00455628" w:rsidRDefault="00455628" w:rsidP="00DA670D">
            <w:pPr>
              <w:widowControl/>
              <w:spacing w:line="460" w:lineRule="exact"/>
              <w:jc w:val="center"/>
              <w:rPr>
                <w:rFonts w:ascii="宋体" w:hAnsi="宋体" w:cs="宋体"/>
                <w:kern w:val="0"/>
                <w:sz w:val="24"/>
              </w:rPr>
            </w:pPr>
            <w:r>
              <w:rPr>
                <w:rFonts w:ascii="宋体" w:hAnsi="宋体" w:cs="宋体" w:hint="eastAsia"/>
                <w:kern w:val="0"/>
                <w:sz w:val="24"/>
              </w:rPr>
              <w:t>吊装费</w:t>
            </w:r>
          </w:p>
        </w:tc>
        <w:tc>
          <w:tcPr>
            <w:tcW w:w="2126" w:type="dxa"/>
            <w:tcBorders>
              <w:top w:val="nil"/>
              <w:left w:val="nil"/>
              <w:bottom w:val="single" w:sz="4" w:space="0" w:color="auto"/>
              <w:right w:val="single" w:sz="4" w:space="0" w:color="auto"/>
            </w:tcBorders>
            <w:shd w:val="clear" w:color="auto" w:fill="auto"/>
            <w:vAlign w:val="center"/>
          </w:tcPr>
          <w:p w:rsidR="00455628" w:rsidRPr="00195ADC" w:rsidRDefault="00455628" w:rsidP="00DA670D">
            <w:pPr>
              <w:widowControl/>
              <w:spacing w:line="460" w:lineRule="exact"/>
              <w:jc w:val="center"/>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455628" w:rsidRPr="00195ADC" w:rsidRDefault="00455628" w:rsidP="00DA670D">
            <w:pPr>
              <w:widowControl/>
              <w:spacing w:line="460" w:lineRule="exact"/>
              <w:jc w:val="center"/>
              <w:rPr>
                <w:rFonts w:ascii="宋体" w:hAnsi="宋体" w:cs="宋体"/>
                <w:kern w:val="0"/>
                <w:sz w:val="24"/>
              </w:rPr>
            </w:pPr>
          </w:p>
        </w:tc>
        <w:tc>
          <w:tcPr>
            <w:tcW w:w="1985" w:type="dxa"/>
            <w:tcBorders>
              <w:top w:val="nil"/>
              <w:left w:val="nil"/>
              <w:bottom w:val="single" w:sz="4" w:space="0" w:color="auto"/>
              <w:right w:val="single" w:sz="4" w:space="0" w:color="auto"/>
            </w:tcBorders>
            <w:shd w:val="clear" w:color="auto" w:fill="auto"/>
            <w:vAlign w:val="center"/>
          </w:tcPr>
          <w:p w:rsidR="00455628" w:rsidRPr="00195ADC" w:rsidRDefault="00455628" w:rsidP="00DA670D">
            <w:pPr>
              <w:widowControl/>
              <w:spacing w:line="460" w:lineRule="exact"/>
              <w:jc w:val="center"/>
              <w:rPr>
                <w:rFonts w:ascii="宋体" w:hAnsi="宋体" w:cs="宋体"/>
                <w:kern w:val="0"/>
                <w:sz w:val="24"/>
              </w:rPr>
            </w:pPr>
          </w:p>
        </w:tc>
        <w:tc>
          <w:tcPr>
            <w:tcW w:w="1984" w:type="dxa"/>
            <w:tcBorders>
              <w:top w:val="nil"/>
              <w:left w:val="nil"/>
              <w:bottom w:val="single" w:sz="4" w:space="0" w:color="auto"/>
              <w:right w:val="single" w:sz="4" w:space="0" w:color="auto"/>
            </w:tcBorders>
            <w:shd w:val="clear" w:color="auto" w:fill="auto"/>
            <w:vAlign w:val="center"/>
          </w:tcPr>
          <w:p w:rsidR="00455628" w:rsidRPr="00195ADC" w:rsidRDefault="00455628" w:rsidP="00DA670D">
            <w:pPr>
              <w:widowControl/>
              <w:spacing w:line="460" w:lineRule="exact"/>
              <w:jc w:val="center"/>
              <w:rPr>
                <w:rFonts w:ascii="宋体" w:hAnsi="宋体" w:cs="宋体"/>
                <w:kern w:val="0"/>
                <w:sz w:val="24"/>
              </w:rPr>
            </w:pPr>
          </w:p>
        </w:tc>
      </w:tr>
      <w:tr w:rsidR="00B9396E" w:rsidRPr="00195ADC" w:rsidTr="00C468B2">
        <w:trPr>
          <w:trHeight w:val="600"/>
        </w:trPr>
        <w:tc>
          <w:tcPr>
            <w:tcW w:w="1997" w:type="dxa"/>
            <w:tcBorders>
              <w:top w:val="nil"/>
              <w:left w:val="single" w:sz="4" w:space="0" w:color="auto"/>
              <w:bottom w:val="single" w:sz="4" w:space="0" w:color="auto"/>
              <w:right w:val="single" w:sz="4" w:space="0" w:color="auto"/>
            </w:tcBorders>
            <w:shd w:val="clear" w:color="auto" w:fill="auto"/>
            <w:vAlign w:val="center"/>
            <w:hideMark/>
          </w:tcPr>
          <w:p w:rsidR="00B9396E" w:rsidRDefault="00B9396E" w:rsidP="00DA670D">
            <w:pPr>
              <w:widowControl/>
              <w:spacing w:line="460" w:lineRule="exact"/>
              <w:jc w:val="center"/>
              <w:rPr>
                <w:rFonts w:ascii="宋体" w:hAnsi="宋体" w:cs="宋体"/>
                <w:kern w:val="0"/>
                <w:sz w:val="24"/>
              </w:rPr>
            </w:pPr>
            <w:r>
              <w:rPr>
                <w:rFonts w:ascii="宋体" w:hAnsi="宋体" w:cs="宋体" w:hint="eastAsia"/>
                <w:kern w:val="0"/>
                <w:sz w:val="24"/>
              </w:rPr>
              <w:t>开工监检费</w:t>
            </w:r>
          </w:p>
        </w:tc>
        <w:tc>
          <w:tcPr>
            <w:tcW w:w="2126" w:type="dxa"/>
            <w:tcBorders>
              <w:top w:val="nil"/>
              <w:left w:val="nil"/>
              <w:bottom w:val="single" w:sz="4" w:space="0" w:color="auto"/>
              <w:right w:val="single" w:sz="4" w:space="0" w:color="auto"/>
            </w:tcBorders>
            <w:shd w:val="clear" w:color="auto" w:fill="auto"/>
            <w:vAlign w:val="center"/>
            <w:hideMark/>
          </w:tcPr>
          <w:p w:rsidR="00B9396E" w:rsidRPr="00195ADC" w:rsidRDefault="00B9396E" w:rsidP="00DA670D">
            <w:pPr>
              <w:widowControl/>
              <w:spacing w:line="460" w:lineRule="exact"/>
              <w:jc w:val="center"/>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hideMark/>
          </w:tcPr>
          <w:p w:rsidR="00B9396E" w:rsidRPr="00195ADC" w:rsidRDefault="00B9396E" w:rsidP="00DA670D">
            <w:pPr>
              <w:widowControl/>
              <w:spacing w:line="460" w:lineRule="exact"/>
              <w:jc w:val="center"/>
              <w:rPr>
                <w:rFonts w:ascii="宋体" w:hAnsi="宋体" w:cs="宋体"/>
                <w:kern w:val="0"/>
                <w:sz w:val="24"/>
              </w:rPr>
            </w:pPr>
          </w:p>
        </w:tc>
        <w:tc>
          <w:tcPr>
            <w:tcW w:w="1985" w:type="dxa"/>
            <w:tcBorders>
              <w:top w:val="nil"/>
              <w:left w:val="nil"/>
              <w:bottom w:val="single" w:sz="4" w:space="0" w:color="auto"/>
              <w:right w:val="single" w:sz="4" w:space="0" w:color="auto"/>
            </w:tcBorders>
            <w:shd w:val="clear" w:color="auto" w:fill="auto"/>
            <w:vAlign w:val="center"/>
            <w:hideMark/>
          </w:tcPr>
          <w:p w:rsidR="00B9396E" w:rsidRPr="00195ADC" w:rsidRDefault="00B9396E" w:rsidP="00DA670D">
            <w:pPr>
              <w:widowControl/>
              <w:spacing w:line="460" w:lineRule="exact"/>
              <w:jc w:val="center"/>
              <w:rPr>
                <w:rFonts w:ascii="宋体" w:hAnsi="宋体" w:cs="宋体"/>
                <w:kern w:val="0"/>
                <w:sz w:val="24"/>
              </w:rPr>
            </w:pPr>
          </w:p>
        </w:tc>
        <w:tc>
          <w:tcPr>
            <w:tcW w:w="1984" w:type="dxa"/>
            <w:tcBorders>
              <w:top w:val="nil"/>
              <w:left w:val="nil"/>
              <w:bottom w:val="single" w:sz="4" w:space="0" w:color="auto"/>
              <w:right w:val="single" w:sz="4" w:space="0" w:color="auto"/>
            </w:tcBorders>
            <w:shd w:val="clear" w:color="auto" w:fill="auto"/>
            <w:vAlign w:val="center"/>
            <w:hideMark/>
          </w:tcPr>
          <w:p w:rsidR="00B9396E" w:rsidRDefault="00B9396E" w:rsidP="00DA670D">
            <w:pPr>
              <w:widowControl/>
              <w:spacing w:line="460" w:lineRule="exact"/>
              <w:jc w:val="center"/>
              <w:rPr>
                <w:rFonts w:ascii="宋体" w:hAnsi="宋体" w:cs="宋体"/>
                <w:kern w:val="0"/>
                <w:sz w:val="24"/>
              </w:rPr>
            </w:pPr>
          </w:p>
        </w:tc>
      </w:tr>
      <w:tr w:rsidR="00793ED2" w:rsidRPr="00195ADC" w:rsidTr="00916217">
        <w:trPr>
          <w:trHeight w:val="600"/>
        </w:trPr>
        <w:tc>
          <w:tcPr>
            <w:tcW w:w="83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93ED2" w:rsidRPr="00195ADC" w:rsidRDefault="00793ED2" w:rsidP="00DA670D">
            <w:pPr>
              <w:widowControl/>
              <w:spacing w:line="460" w:lineRule="exact"/>
              <w:jc w:val="center"/>
              <w:rPr>
                <w:rFonts w:ascii="宋体" w:hAnsi="宋体" w:cs="宋体"/>
                <w:b/>
                <w:bCs/>
                <w:kern w:val="0"/>
                <w:sz w:val="24"/>
              </w:rPr>
            </w:pPr>
            <w:r w:rsidRPr="00195ADC">
              <w:rPr>
                <w:rFonts w:ascii="宋体" w:hAnsi="宋体" w:cs="宋体" w:hint="eastAsia"/>
                <w:b/>
                <w:bCs/>
                <w:kern w:val="0"/>
                <w:sz w:val="24"/>
              </w:rPr>
              <w:t>施工价格合计</w:t>
            </w:r>
          </w:p>
        </w:tc>
        <w:tc>
          <w:tcPr>
            <w:tcW w:w="1984" w:type="dxa"/>
            <w:tcBorders>
              <w:top w:val="nil"/>
              <w:left w:val="nil"/>
              <w:bottom w:val="single" w:sz="4" w:space="0" w:color="auto"/>
              <w:right w:val="single" w:sz="4" w:space="0" w:color="auto"/>
            </w:tcBorders>
            <w:shd w:val="clear" w:color="auto" w:fill="auto"/>
            <w:vAlign w:val="center"/>
            <w:hideMark/>
          </w:tcPr>
          <w:p w:rsidR="00793ED2" w:rsidRPr="00195ADC" w:rsidRDefault="00793ED2" w:rsidP="00DA670D">
            <w:pPr>
              <w:widowControl/>
              <w:spacing w:line="460" w:lineRule="exact"/>
              <w:jc w:val="center"/>
              <w:rPr>
                <w:rFonts w:ascii="宋体" w:hAnsi="宋体" w:cs="宋体"/>
                <w:b/>
                <w:bCs/>
                <w:kern w:val="0"/>
                <w:sz w:val="24"/>
              </w:rPr>
            </w:pPr>
          </w:p>
        </w:tc>
      </w:tr>
      <w:tr w:rsidR="00793ED2" w:rsidRPr="00195ADC" w:rsidTr="00916217">
        <w:trPr>
          <w:trHeight w:val="600"/>
        </w:trPr>
        <w:tc>
          <w:tcPr>
            <w:tcW w:w="103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93ED2" w:rsidRPr="00195ADC" w:rsidRDefault="00793ED2" w:rsidP="00782769">
            <w:pPr>
              <w:widowControl/>
              <w:spacing w:line="460" w:lineRule="exact"/>
              <w:ind w:firstLineChars="750" w:firstLine="1807"/>
              <w:jc w:val="left"/>
              <w:rPr>
                <w:rFonts w:ascii="宋体" w:hAnsi="宋体" w:cs="宋体"/>
                <w:b/>
                <w:bCs/>
                <w:kern w:val="0"/>
                <w:sz w:val="24"/>
              </w:rPr>
            </w:pPr>
            <w:r w:rsidRPr="00195ADC">
              <w:rPr>
                <w:rFonts w:ascii="宋体" w:hAnsi="宋体" w:cs="宋体" w:hint="eastAsia"/>
                <w:b/>
                <w:bCs/>
                <w:kern w:val="0"/>
                <w:sz w:val="24"/>
              </w:rPr>
              <w:t>合同</w:t>
            </w:r>
            <w:r w:rsidR="00B9396E">
              <w:rPr>
                <w:rFonts w:ascii="宋体" w:hAnsi="宋体" w:cs="宋体" w:hint="eastAsia"/>
                <w:b/>
                <w:bCs/>
                <w:kern w:val="0"/>
                <w:sz w:val="24"/>
              </w:rPr>
              <w:t>含税</w:t>
            </w:r>
            <w:r w:rsidRPr="00195ADC">
              <w:rPr>
                <w:rFonts w:ascii="宋体" w:hAnsi="宋体" w:cs="宋体" w:hint="eastAsia"/>
                <w:b/>
                <w:bCs/>
                <w:kern w:val="0"/>
                <w:sz w:val="24"/>
              </w:rPr>
              <w:t>价格：</w:t>
            </w:r>
            <w:r w:rsidR="00782769" w:rsidRPr="00195ADC">
              <w:rPr>
                <w:rFonts w:ascii="宋体" w:hAnsi="宋体" w:cs="宋体"/>
                <w:b/>
                <w:bCs/>
                <w:kern w:val="0"/>
                <w:sz w:val="24"/>
              </w:rPr>
              <w:t xml:space="preserve"> </w:t>
            </w:r>
          </w:p>
        </w:tc>
      </w:tr>
    </w:tbl>
    <w:p w:rsidR="002A4345" w:rsidRPr="00E00E0F" w:rsidRDefault="002A4345" w:rsidP="00DA670D">
      <w:pPr>
        <w:spacing w:line="460" w:lineRule="exact"/>
        <w:rPr>
          <w:rFonts w:asciiTheme="minorEastAsia" w:eastAsiaTheme="minorEastAsia" w:hAnsiTheme="minorEastAsia"/>
          <w:b/>
          <w:sz w:val="24"/>
        </w:rPr>
      </w:pPr>
      <w:r w:rsidRPr="004C4652">
        <w:rPr>
          <w:rFonts w:asciiTheme="minorEastAsia" w:eastAsiaTheme="minorEastAsia" w:hAnsiTheme="minorEastAsia" w:hint="eastAsia"/>
          <w:b/>
          <w:sz w:val="24"/>
        </w:rPr>
        <w:t>八、结算方式：</w:t>
      </w:r>
      <w:r w:rsidR="001F204F" w:rsidRPr="001F204F">
        <w:rPr>
          <w:rFonts w:asciiTheme="minorEastAsia" w:eastAsiaTheme="minorEastAsia" w:hAnsiTheme="minorEastAsia" w:hint="eastAsia"/>
          <w:sz w:val="24"/>
        </w:rPr>
        <w:t>合同签订后预付3</w:t>
      </w:r>
      <w:r w:rsidR="001F204F" w:rsidRPr="001F204F">
        <w:rPr>
          <w:rFonts w:asciiTheme="minorEastAsia" w:eastAsiaTheme="minorEastAsia" w:hAnsiTheme="minorEastAsia"/>
          <w:sz w:val="24"/>
        </w:rPr>
        <w:t>0</w:t>
      </w:r>
      <w:r w:rsidR="001F204F" w:rsidRPr="001F204F">
        <w:rPr>
          <w:rFonts w:asciiTheme="minorEastAsia" w:eastAsiaTheme="minorEastAsia" w:hAnsiTheme="minorEastAsia" w:hint="eastAsia"/>
          <w:sz w:val="24"/>
        </w:rPr>
        <w:t>%，</w:t>
      </w:r>
      <w:r w:rsidR="00A0691F">
        <w:rPr>
          <w:rFonts w:asciiTheme="minorEastAsia" w:eastAsiaTheme="minorEastAsia" w:hAnsiTheme="minorEastAsia" w:hint="eastAsia"/>
          <w:sz w:val="24"/>
        </w:rPr>
        <w:t>施工</w:t>
      </w:r>
      <w:r w:rsidR="00B9396E">
        <w:rPr>
          <w:rFonts w:asciiTheme="minorEastAsia" w:eastAsiaTheme="minorEastAsia" w:hAnsiTheme="minorEastAsia" w:hint="eastAsia"/>
          <w:sz w:val="24"/>
        </w:rPr>
        <w:t>人员到达现场后付至合同款的60%，施工完毕验收合格并收到乙方提供的9%增值税发票后付至合同总价款的90%，余款10%为质保金，一年后无质量问题30日内付清</w:t>
      </w:r>
      <w:r w:rsidR="00B9396E" w:rsidRPr="004C4652">
        <w:rPr>
          <w:rFonts w:asciiTheme="minorEastAsia" w:eastAsiaTheme="minorEastAsia" w:hAnsiTheme="minorEastAsia" w:hint="eastAsia"/>
          <w:sz w:val="24"/>
        </w:rPr>
        <w:t>。</w:t>
      </w:r>
      <w:r w:rsidR="00B9396E">
        <w:rPr>
          <w:rFonts w:asciiTheme="minorEastAsia" w:eastAsiaTheme="minorEastAsia" w:hAnsiTheme="minorEastAsia" w:hint="eastAsia"/>
          <w:sz w:val="24"/>
        </w:rPr>
        <w:t>付款方式为：银行承兑汇票。</w:t>
      </w:r>
      <w:r w:rsidR="001F204F">
        <w:rPr>
          <w:rFonts w:asciiTheme="minorEastAsia" w:eastAsiaTheme="minorEastAsia" w:hAnsiTheme="minorEastAsia" w:hint="eastAsia"/>
          <w:sz w:val="24"/>
        </w:rPr>
        <w:t>施工完毕</w:t>
      </w:r>
      <w:r w:rsidR="00BB1866" w:rsidRPr="00BB1866">
        <w:rPr>
          <w:rFonts w:asciiTheme="minorEastAsia" w:eastAsiaTheme="minorEastAsia" w:hAnsiTheme="minorEastAsia" w:hint="eastAsia"/>
          <w:sz w:val="24"/>
        </w:rPr>
        <w:t>验收合格后</w:t>
      </w:r>
      <w:r w:rsidR="001F204F">
        <w:rPr>
          <w:rFonts w:asciiTheme="minorEastAsia" w:eastAsiaTheme="minorEastAsia" w:hAnsiTheme="minorEastAsia" w:hint="eastAsia"/>
          <w:sz w:val="24"/>
        </w:rPr>
        <w:t>7日内，乙方</w:t>
      </w:r>
      <w:r w:rsidR="00BB1866" w:rsidRPr="00BB1866">
        <w:rPr>
          <w:rFonts w:asciiTheme="minorEastAsia" w:eastAsiaTheme="minorEastAsia" w:hAnsiTheme="minorEastAsia" w:hint="eastAsia"/>
          <w:sz w:val="24"/>
        </w:rPr>
        <w:t>开具9%增值税专用发票提供给甲方，乙方若未开票或未及时开票承担相应的法律责任，每逾期一天提供发票扣除合同款金额</w:t>
      </w:r>
      <w:r w:rsidR="00BB1866" w:rsidRPr="00BB1866">
        <w:rPr>
          <w:rFonts w:asciiTheme="minorEastAsia" w:eastAsiaTheme="minorEastAsia" w:hAnsiTheme="minorEastAsia" w:hint="eastAsia"/>
          <w:sz w:val="24"/>
        </w:rPr>
        <w:lastRenderedPageBreak/>
        <w:t>1%的违约金；我方有权延迟支付相应的费用而不视为违约，亦无需承担任何违约责任。</w:t>
      </w:r>
    </w:p>
    <w:p w:rsidR="002A4345" w:rsidRPr="004C4652" w:rsidRDefault="002A4345" w:rsidP="00DA670D">
      <w:pPr>
        <w:spacing w:line="460" w:lineRule="exact"/>
        <w:rPr>
          <w:rFonts w:asciiTheme="minorEastAsia" w:eastAsiaTheme="minorEastAsia" w:hAnsiTheme="minorEastAsia"/>
          <w:b/>
          <w:sz w:val="24"/>
        </w:rPr>
      </w:pPr>
      <w:r w:rsidRPr="004C4652">
        <w:rPr>
          <w:rFonts w:asciiTheme="minorEastAsia" w:eastAsiaTheme="minorEastAsia" w:hAnsiTheme="minorEastAsia" w:hint="eastAsia"/>
          <w:b/>
          <w:sz w:val="24"/>
        </w:rPr>
        <w:t>九、违约责任：</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1、若因甲方原因造成误工工期顺延。</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2、工期每拖延一天罚</w:t>
      </w:r>
      <w:r w:rsidRPr="004C4652">
        <w:rPr>
          <w:rFonts w:asciiTheme="minorEastAsia" w:eastAsiaTheme="minorEastAsia" w:hAnsiTheme="minorEastAsia" w:hint="eastAsia"/>
          <w:sz w:val="24"/>
          <w:lang w:val="en-GB"/>
        </w:rPr>
        <w:t>款一仟元，从</w:t>
      </w:r>
      <w:r w:rsidRPr="004C4652">
        <w:rPr>
          <w:rFonts w:asciiTheme="minorEastAsia" w:eastAsiaTheme="minorEastAsia" w:hAnsiTheme="minorEastAsia" w:hint="eastAsia"/>
          <w:sz w:val="24"/>
        </w:rPr>
        <w:t>工程款中扣除。</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3、施工中用料浪费及因质量问题返工中多用物料乙方照5倍价赔偿，</w:t>
      </w:r>
      <w:r w:rsidRPr="004C4652">
        <w:rPr>
          <w:rFonts w:asciiTheme="minorEastAsia" w:eastAsiaTheme="minorEastAsia" w:hAnsiTheme="minorEastAsia" w:hint="eastAsia"/>
          <w:sz w:val="24"/>
          <w:lang w:val="en-GB"/>
        </w:rPr>
        <w:t>从</w:t>
      </w:r>
      <w:r w:rsidRPr="004C4652">
        <w:rPr>
          <w:rFonts w:asciiTheme="minorEastAsia" w:eastAsiaTheme="minorEastAsia" w:hAnsiTheme="minorEastAsia" w:hint="eastAsia"/>
          <w:sz w:val="24"/>
        </w:rPr>
        <w:t>工程款中扣除。</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4、当工程发生图纸变更或材料供应不及时造成怠工、窝工时，甲方应及时给予办理签证手续。</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5、工程竣工后乙方未把技术资料、竣工图等文件整理完整交付甲方，按总价1%扣款。</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 xml:space="preserve">6、因乙方原因被停工后，由此耽误的工期甲方不予承认，造成的损失由乙方负责。 </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7、因乙方原因被终止合同后，甲方按照已完成的工程量预算的50％支付工程款。</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b/>
          <w:sz w:val="24"/>
        </w:rPr>
        <w:t>十、安全责任：</w:t>
      </w:r>
      <w:r w:rsidRPr="004C4652">
        <w:rPr>
          <w:rFonts w:asciiTheme="minorEastAsia" w:eastAsiaTheme="minorEastAsia" w:hAnsiTheme="minorEastAsia" w:hint="eastAsia"/>
          <w:sz w:val="24"/>
        </w:rPr>
        <w:t>乙方在施工过程中必须遵守甲方厂规厂纪，加强文明生产及安全管理，工地发生的一切伤亡事故及机械损坏均由乙方自理，甲方不负任何责任。</w:t>
      </w:r>
    </w:p>
    <w:p w:rsidR="002A4345" w:rsidRPr="004C4652" w:rsidRDefault="002A4345" w:rsidP="00DA670D">
      <w:pPr>
        <w:spacing w:line="460" w:lineRule="exact"/>
        <w:rPr>
          <w:rFonts w:asciiTheme="minorEastAsia" w:eastAsiaTheme="minorEastAsia" w:hAnsiTheme="minorEastAsia"/>
          <w:b/>
          <w:sz w:val="24"/>
        </w:rPr>
      </w:pPr>
      <w:r w:rsidRPr="004C4652">
        <w:rPr>
          <w:rFonts w:asciiTheme="minorEastAsia" w:eastAsiaTheme="minorEastAsia" w:hAnsiTheme="minorEastAsia" w:hint="eastAsia"/>
          <w:b/>
          <w:sz w:val="24"/>
        </w:rPr>
        <w:t>十一、组成本合同的文件及合同生效</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1．本合同的文件被视为是互相说明的，如果合同文件存在歧义，则按照如下次序判断</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1．1本合同商务部分及技术部分</w:t>
      </w:r>
    </w:p>
    <w:p w:rsidR="002A4345" w:rsidRPr="004C4652"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1．2投标书</w:t>
      </w:r>
    </w:p>
    <w:p w:rsidR="002A4345" w:rsidRPr="004C4652" w:rsidRDefault="002A4345" w:rsidP="00DA670D">
      <w:pPr>
        <w:tabs>
          <w:tab w:val="left" w:pos="760"/>
        </w:tabs>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1．3</w:t>
      </w:r>
      <w:r w:rsidRPr="004C4652">
        <w:rPr>
          <w:rFonts w:asciiTheme="minorEastAsia" w:eastAsiaTheme="minorEastAsia" w:hAnsiTheme="minorEastAsia"/>
          <w:sz w:val="24"/>
        </w:rPr>
        <w:tab/>
      </w:r>
      <w:r w:rsidRPr="004C4652">
        <w:rPr>
          <w:rFonts w:asciiTheme="minorEastAsia" w:eastAsiaTheme="minorEastAsia" w:hAnsiTheme="minorEastAsia" w:hint="eastAsia"/>
          <w:sz w:val="24"/>
        </w:rPr>
        <w:t>甲方要求及委托书</w:t>
      </w:r>
    </w:p>
    <w:p w:rsidR="002A4345" w:rsidRPr="004C4652" w:rsidRDefault="002A4345" w:rsidP="00DA670D">
      <w:pPr>
        <w:tabs>
          <w:tab w:val="left" w:pos="1305"/>
        </w:tabs>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1．4本合同专用条款</w:t>
      </w:r>
    </w:p>
    <w:p w:rsidR="002A4345" w:rsidRPr="004C4652" w:rsidRDefault="002A4345" w:rsidP="00DA670D">
      <w:pPr>
        <w:tabs>
          <w:tab w:val="left" w:pos="1305"/>
        </w:tabs>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1．5本合同通用条款</w:t>
      </w:r>
    </w:p>
    <w:p w:rsidR="002A4345" w:rsidRPr="004C4652" w:rsidRDefault="002A4345" w:rsidP="00DA670D">
      <w:pPr>
        <w:tabs>
          <w:tab w:val="left" w:pos="1305"/>
        </w:tabs>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1．6标准、规范及有关技术文件</w:t>
      </w:r>
    </w:p>
    <w:p w:rsidR="002A4345" w:rsidRPr="004C4652" w:rsidRDefault="002A4345" w:rsidP="00DA670D">
      <w:pPr>
        <w:tabs>
          <w:tab w:val="left" w:pos="1305"/>
        </w:tabs>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1．7设计院图纸</w:t>
      </w:r>
    </w:p>
    <w:p w:rsidR="002A4345" w:rsidRPr="004C4652" w:rsidRDefault="002A4345" w:rsidP="00DA670D">
      <w:pPr>
        <w:tabs>
          <w:tab w:val="left" w:pos="1305"/>
        </w:tabs>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1．8工程量清单</w:t>
      </w:r>
    </w:p>
    <w:p w:rsidR="002A4345" w:rsidRPr="004C4652" w:rsidRDefault="002A4345" w:rsidP="00DA670D">
      <w:pPr>
        <w:tabs>
          <w:tab w:val="left" w:pos="1305"/>
        </w:tabs>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双方有关工程的洽谈、变更等书面协议或文件视为本合同的组成部分。</w:t>
      </w:r>
    </w:p>
    <w:p w:rsidR="002A4345" w:rsidRPr="004C4652" w:rsidRDefault="002A4345" w:rsidP="00DA670D">
      <w:pPr>
        <w:tabs>
          <w:tab w:val="left" w:pos="1305"/>
        </w:tabs>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2．本合同双方签字盖章后生效，本合同一式两份，双方各持一份。</w:t>
      </w:r>
    </w:p>
    <w:p w:rsidR="001F204F" w:rsidRPr="00455628" w:rsidRDefault="002A4345" w:rsidP="00DA670D">
      <w:pPr>
        <w:spacing w:line="460" w:lineRule="exact"/>
        <w:rPr>
          <w:rFonts w:asciiTheme="minorEastAsia" w:eastAsiaTheme="minorEastAsia" w:hAnsiTheme="minorEastAsia"/>
          <w:sz w:val="24"/>
        </w:rPr>
      </w:pPr>
      <w:r w:rsidRPr="004C4652">
        <w:rPr>
          <w:rFonts w:asciiTheme="minorEastAsia" w:eastAsiaTheme="minorEastAsia" w:hAnsiTheme="minorEastAsia" w:hint="eastAsia"/>
          <w:sz w:val="24"/>
        </w:rPr>
        <w:t>十二、发生纠纷双方协商处理，协商不成由甲方所在地法院裁决。</w:t>
      </w:r>
    </w:p>
    <w:p w:rsidR="00B9396E" w:rsidRPr="00504BA5" w:rsidRDefault="00B9396E" w:rsidP="00DA670D">
      <w:pPr>
        <w:spacing w:line="460" w:lineRule="exact"/>
        <w:rPr>
          <w:rFonts w:ascii="宋体" w:hAnsi="宋体"/>
          <w:b/>
          <w:sz w:val="24"/>
        </w:rPr>
      </w:pPr>
      <w:r w:rsidRPr="00504BA5">
        <w:rPr>
          <w:rFonts w:ascii="宋体" w:hAnsi="宋体" w:hint="eastAsia"/>
          <w:b/>
          <w:sz w:val="24"/>
        </w:rPr>
        <w:t>甲方：招远玲珑热电有限公司</w:t>
      </w:r>
      <w:r w:rsidRPr="00504BA5">
        <w:rPr>
          <w:rFonts w:ascii="宋体" w:hAnsi="宋体"/>
          <w:b/>
          <w:sz w:val="24"/>
        </w:rPr>
        <w:t xml:space="preserve">   </w:t>
      </w:r>
      <w:r w:rsidRPr="00504BA5">
        <w:rPr>
          <w:rFonts w:ascii="宋体" w:hAnsi="宋体" w:hint="eastAsia"/>
          <w:b/>
          <w:sz w:val="24"/>
        </w:rPr>
        <w:t xml:space="preserve">  </w:t>
      </w:r>
      <w:r>
        <w:rPr>
          <w:rFonts w:ascii="宋体" w:hAnsi="宋体" w:hint="eastAsia"/>
          <w:b/>
          <w:sz w:val="24"/>
        </w:rPr>
        <w:t xml:space="preserve">             </w:t>
      </w:r>
      <w:r w:rsidRPr="00504BA5">
        <w:rPr>
          <w:rFonts w:ascii="宋体" w:hAnsi="宋体" w:hint="eastAsia"/>
          <w:b/>
          <w:sz w:val="24"/>
        </w:rPr>
        <w:t>乙方：</w:t>
      </w:r>
      <w:r w:rsidR="00782769" w:rsidRPr="00504BA5">
        <w:rPr>
          <w:rFonts w:ascii="宋体" w:hAnsi="宋体"/>
          <w:b/>
          <w:sz w:val="24"/>
        </w:rPr>
        <w:t xml:space="preserve"> </w:t>
      </w:r>
    </w:p>
    <w:p w:rsidR="00B9396E" w:rsidRPr="00504BA5" w:rsidRDefault="00B9396E" w:rsidP="00DA670D">
      <w:pPr>
        <w:spacing w:line="460" w:lineRule="exact"/>
        <w:rPr>
          <w:rFonts w:ascii="宋体" w:hAnsi="宋体"/>
          <w:sz w:val="24"/>
        </w:rPr>
      </w:pPr>
      <w:r w:rsidRPr="00504BA5">
        <w:rPr>
          <w:rFonts w:ascii="宋体" w:hAnsi="宋体" w:hint="eastAsia"/>
          <w:sz w:val="24"/>
        </w:rPr>
        <w:t>地址：招远市玲珑镇芮里村南</w:t>
      </w:r>
      <w:r w:rsidRPr="00504BA5">
        <w:rPr>
          <w:rFonts w:ascii="宋体" w:hAnsi="宋体"/>
          <w:sz w:val="24"/>
        </w:rPr>
        <w:t xml:space="preserve">  </w:t>
      </w:r>
      <w:r w:rsidRPr="00504BA5">
        <w:rPr>
          <w:rFonts w:ascii="宋体" w:hAnsi="宋体" w:hint="eastAsia"/>
          <w:sz w:val="24"/>
        </w:rPr>
        <w:t xml:space="preserve">   </w:t>
      </w:r>
      <w:r>
        <w:rPr>
          <w:rFonts w:ascii="宋体" w:hAnsi="宋体" w:hint="eastAsia"/>
          <w:sz w:val="24"/>
        </w:rPr>
        <w:t xml:space="preserve">             </w:t>
      </w:r>
      <w:r w:rsidRPr="00504BA5">
        <w:rPr>
          <w:rFonts w:ascii="宋体" w:hAnsi="宋体" w:hint="eastAsia"/>
          <w:sz w:val="24"/>
        </w:rPr>
        <w:t>地址：</w:t>
      </w:r>
      <w:r w:rsidR="00782769" w:rsidRPr="00504BA5">
        <w:rPr>
          <w:rFonts w:ascii="宋体" w:hAnsi="宋体"/>
          <w:sz w:val="24"/>
        </w:rPr>
        <w:t xml:space="preserve"> </w:t>
      </w:r>
    </w:p>
    <w:p w:rsidR="00B9396E" w:rsidRPr="00504BA5" w:rsidRDefault="00B9396E" w:rsidP="00DA670D">
      <w:pPr>
        <w:spacing w:line="460" w:lineRule="exact"/>
        <w:rPr>
          <w:rFonts w:ascii="宋体" w:hAnsi="宋体"/>
          <w:sz w:val="24"/>
        </w:rPr>
      </w:pPr>
      <w:r w:rsidRPr="00504BA5">
        <w:rPr>
          <w:rFonts w:ascii="宋体" w:hAnsi="宋体" w:hint="eastAsia"/>
          <w:sz w:val="24"/>
        </w:rPr>
        <w:t>电话：</w:t>
      </w:r>
      <w:r w:rsidRPr="00504BA5">
        <w:rPr>
          <w:rFonts w:ascii="宋体" w:hAnsi="宋体"/>
          <w:sz w:val="24"/>
        </w:rPr>
        <w:t>0535-8</w:t>
      </w:r>
      <w:r w:rsidRPr="00504BA5">
        <w:rPr>
          <w:rFonts w:ascii="宋体" w:hAnsi="宋体" w:hint="eastAsia"/>
          <w:sz w:val="24"/>
        </w:rPr>
        <w:t>243057</w:t>
      </w:r>
      <w:r w:rsidRPr="00504BA5">
        <w:rPr>
          <w:rFonts w:ascii="宋体" w:hAnsi="宋体"/>
          <w:sz w:val="24"/>
        </w:rPr>
        <w:t xml:space="preserve">            </w:t>
      </w:r>
      <w:r>
        <w:rPr>
          <w:rFonts w:ascii="宋体" w:hAnsi="宋体" w:hint="eastAsia"/>
          <w:sz w:val="24"/>
        </w:rPr>
        <w:t xml:space="preserve">              </w:t>
      </w:r>
      <w:r w:rsidRPr="00504BA5">
        <w:rPr>
          <w:rFonts w:ascii="宋体" w:hAnsi="宋体" w:hint="eastAsia"/>
          <w:sz w:val="24"/>
        </w:rPr>
        <w:t>电话：</w:t>
      </w:r>
    </w:p>
    <w:p w:rsidR="00B9396E" w:rsidRPr="00504BA5" w:rsidRDefault="00B9396E" w:rsidP="00DA670D">
      <w:pPr>
        <w:spacing w:line="460" w:lineRule="exact"/>
        <w:rPr>
          <w:rFonts w:ascii="宋体" w:hAnsi="宋体"/>
          <w:sz w:val="24"/>
        </w:rPr>
      </w:pPr>
      <w:r w:rsidRPr="00504BA5">
        <w:rPr>
          <w:rFonts w:ascii="宋体" w:hAnsi="宋体" w:hint="eastAsia"/>
          <w:sz w:val="24"/>
        </w:rPr>
        <w:t>传真：</w:t>
      </w:r>
      <w:r w:rsidRPr="00504BA5">
        <w:rPr>
          <w:rFonts w:ascii="宋体" w:hAnsi="宋体"/>
          <w:sz w:val="24"/>
        </w:rPr>
        <w:t xml:space="preserve">0535-8398660            </w:t>
      </w:r>
      <w:r>
        <w:rPr>
          <w:rFonts w:ascii="宋体" w:hAnsi="宋体" w:hint="eastAsia"/>
          <w:sz w:val="24"/>
        </w:rPr>
        <w:t xml:space="preserve">           </w:t>
      </w:r>
      <w:r w:rsidRPr="00504BA5">
        <w:rPr>
          <w:rFonts w:ascii="宋体" w:hAnsi="宋体"/>
          <w:sz w:val="24"/>
        </w:rPr>
        <w:t xml:space="preserve"> </w:t>
      </w:r>
      <w:r>
        <w:rPr>
          <w:rFonts w:ascii="宋体" w:hAnsi="宋体" w:hint="eastAsia"/>
          <w:sz w:val="24"/>
        </w:rPr>
        <w:t xml:space="preserve">  </w:t>
      </w:r>
      <w:r w:rsidRPr="00504BA5">
        <w:rPr>
          <w:rFonts w:ascii="宋体" w:hAnsi="宋体" w:hint="eastAsia"/>
          <w:sz w:val="24"/>
        </w:rPr>
        <w:t>传真：</w:t>
      </w:r>
    </w:p>
    <w:p w:rsidR="00B9396E" w:rsidRPr="00504BA5" w:rsidRDefault="00B9396E" w:rsidP="00DA670D">
      <w:pPr>
        <w:spacing w:line="460" w:lineRule="exact"/>
        <w:rPr>
          <w:rFonts w:ascii="宋体" w:hAnsi="宋体"/>
          <w:sz w:val="24"/>
        </w:rPr>
      </w:pPr>
      <w:r w:rsidRPr="00504BA5">
        <w:rPr>
          <w:rFonts w:ascii="宋体" w:hAnsi="宋体" w:hint="eastAsia"/>
          <w:sz w:val="24"/>
        </w:rPr>
        <w:t xml:space="preserve">帐号：1606021709201003852      </w:t>
      </w:r>
      <w:r>
        <w:rPr>
          <w:rFonts w:ascii="宋体" w:hAnsi="宋体" w:hint="eastAsia"/>
          <w:sz w:val="24"/>
        </w:rPr>
        <w:t xml:space="preserve">             </w:t>
      </w:r>
      <w:r w:rsidRPr="00504BA5">
        <w:rPr>
          <w:rFonts w:ascii="宋体" w:hAnsi="宋体" w:hint="eastAsia"/>
          <w:sz w:val="24"/>
        </w:rPr>
        <w:t>帐号：</w:t>
      </w:r>
    </w:p>
    <w:p w:rsidR="00B9396E" w:rsidRPr="00504BA5" w:rsidRDefault="00B9396E" w:rsidP="00DA670D">
      <w:pPr>
        <w:spacing w:line="460" w:lineRule="exact"/>
        <w:rPr>
          <w:rFonts w:ascii="宋体" w:hAnsi="宋体"/>
          <w:sz w:val="24"/>
        </w:rPr>
      </w:pPr>
      <w:r w:rsidRPr="00504BA5">
        <w:rPr>
          <w:rFonts w:ascii="宋体" w:hAnsi="宋体" w:hint="eastAsia"/>
          <w:sz w:val="24"/>
        </w:rPr>
        <w:t>税号：</w:t>
      </w:r>
      <w:r>
        <w:rPr>
          <w:rFonts w:ascii="宋体" w:hAnsi="宋体" w:hint="eastAsia"/>
          <w:sz w:val="24"/>
        </w:rPr>
        <w:t xml:space="preserve">913706857554266246                    </w:t>
      </w:r>
      <w:r w:rsidRPr="00504BA5">
        <w:rPr>
          <w:rFonts w:ascii="宋体" w:hAnsi="宋体" w:hint="eastAsia"/>
          <w:sz w:val="24"/>
        </w:rPr>
        <w:t>税号：</w:t>
      </w:r>
    </w:p>
    <w:p w:rsidR="00B9396E" w:rsidRPr="00504BA5" w:rsidRDefault="00B9396E" w:rsidP="00DA670D">
      <w:pPr>
        <w:spacing w:line="460" w:lineRule="exact"/>
        <w:rPr>
          <w:rFonts w:ascii="宋体" w:hAnsi="宋体"/>
          <w:sz w:val="24"/>
        </w:rPr>
      </w:pPr>
      <w:r w:rsidRPr="00504BA5">
        <w:rPr>
          <w:rFonts w:ascii="宋体" w:hAnsi="宋体" w:hint="eastAsia"/>
          <w:sz w:val="24"/>
        </w:rPr>
        <w:t>开户行：工商银行招远支行</w:t>
      </w:r>
      <w:r w:rsidRPr="00504BA5">
        <w:rPr>
          <w:rFonts w:ascii="宋体" w:hAnsi="宋体"/>
          <w:sz w:val="24"/>
        </w:rPr>
        <w:t xml:space="preserve">       </w:t>
      </w:r>
      <w:r>
        <w:rPr>
          <w:rFonts w:ascii="宋体" w:hAnsi="宋体" w:hint="eastAsia"/>
          <w:sz w:val="24"/>
        </w:rPr>
        <w:t xml:space="preserve">             </w:t>
      </w:r>
      <w:r w:rsidRPr="00504BA5">
        <w:rPr>
          <w:rFonts w:ascii="宋体" w:hAnsi="宋体" w:hint="eastAsia"/>
          <w:sz w:val="24"/>
        </w:rPr>
        <w:t>开户行：</w:t>
      </w:r>
      <w:r w:rsidR="00782769" w:rsidRPr="00504BA5">
        <w:rPr>
          <w:rFonts w:ascii="宋体" w:hAnsi="宋体"/>
          <w:sz w:val="24"/>
        </w:rPr>
        <w:t xml:space="preserve"> </w:t>
      </w:r>
    </w:p>
    <w:p w:rsidR="00B9396E" w:rsidRPr="00504BA5" w:rsidRDefault="00B9396E" w:rsidP="00DA670D">
      <w:pPr>
        <w:spacing w:line="460" w:lineRule="exact"/>
        <w:rPr>
          <w:rFonts w:ascii="宋体" w:hAnsi="宋体"/>
          <w:sz w:val="24"/>
        </w:rPr>
      </w:pPr>
      <w:r w:rsidRPr="00504BA5">
        <w:rPr>
          <w:rFonts w:ascii="宋体" w:hAnsi="宋体" w:hint="eastAsia"/>
          <w:sz w:val="24"/>
        </w:rPr>
        <w:t>甲方代表人</w:t>
      </w:r>
      <w:r w:rsidRPr="00504BA5">
        <w:rPr>
          <w:rFonts w:ascii="宋体" w:hAnsi="宋体"/>
          <w:sz w:val="24"/>
        </w:rPr>
        <w:t xml:space="preserve"> </w:t>
      </w:r>
      <w:r w:rsidRPr="00504BA5">
        <w:rPr>
          <w:rFonts w:ascii="宋体" w:hAnsi="宋体" w:hint="eastAsia"/>
          <w:sz w:val="24"/>
        </w:rPr>
        <w:t>：</w:t>
      </w:r>
      <w:r w:rsidRPr="00504BA5">
        <w:rPr>
          <w:rFonts w:ascii="宋体" w:hAnsi="宋体"/>
          <w:sz w:val="24"/>
        </w:rPr>
        <w:t xml:space="preserve">                  </w:t>
      </w:r>
      <w:r>
        <w:rPr>
          <w:rFonts w:ascii="宋体" w:hAnsi="宋体" w:hint="eastAsia"/>
          <w:sz w:val="24"/>
        </w:rPr>
        <w:t xml:space="preserve">             </w:t>
      </w:r>
      <w:r w:rsidRPr="00504BA5">
        <w:rPr>
          <w:rFonts w:ascii="宋体" w:hAnsi="宋体" w:hint="eastAsia"/>
          <w:sz w:val="24"/>
        </w:rPr>
        <w:t>乙方代表人：</w:t>
      </w:r>
    </w:p>
    <w:p w:rsidR="00B9396E" w:rsidRPr="001627E6" w:rsidRDefault="00B9396E" w:rsidP="00DA670D">
      <w:pPr>
        <w:spacing w:line="460" w:lineRule="exact"/>
        <w:rPr>
          <w:rFonts w:ascii="宋体" w:hAnsi="宋体"/>
          <w:sz w:val="24"/>
        </w:rPr>
      </w:pPr>
      <w:r w:rsidRPr="00504BA5">
        <w:rPr>
          <w:rFonts w:ascii="宋体" w:hAnsi="宋体" w:hint="eastAsia"/>
          <w:sz w:val="24"/>
        </w:rPr>
        <w:t>签定地点：山东省招远市</w:t>
      </w:r>
      <w:r w:rsidRPr="00504BA5">
        <w:rPr>
          <w:rFonts w:ascii="宋体" w:hAnsi="宋体"/>
          <w:sz w:val="24"/>
        </w:rPr>
        <w:t xml:space="preserve">        </w:t>
      </w:r>
      <w:r w:rsidRPr="00504BA5">
        <w:rPr>
          <w:rFonts w:ascii="宋体" w:hAnsi="宋体" w:hint="eastAsia"/>
          <w:sz w:val="24"/>
        </w:rPr>
        <w:t xml:space="preserve"> </w:t>
      </w:r>
      <w:r>
        <w:rPr>
          <w:rFonts w:ascii="宋体" w:hAnsi="宋体" w:hint="eastAsia"/>
          <w:sz w:val="24"/>
        </w:rPr>
        <w:t xml:space="preserve">             </w:t>
      </w:r>
      <w:r w:rsidRPr="00504BA5">
        <w:rPr>
          <w:rFonts w:ascii="宋体" w:hAnsi="宋体" w:hint="eastAsia"/>
          <w:sz w:val="24"/>
        </w:rPr>
        <w:t>时间：20</w:t>
      </w:r>
      <w:r w:rsidR="00A0691F">
        <w:rPr>
          <w:rFonts w:ascii="宋体" w:hAnsi="宋体"/>
          <w:sz w:val="24"/>
        </w:rPr>
        <w:t>2</w:t>
      </w:r>
      <w:r w:rsidR="001F204F">
        <w:rPr>
          <w:rFonts w:ascii="宋体" w:hAnsi="宋体"/>
          <w:sz w:val="24"/>
        </w:rPr>
        <w:t>3</w:t>
      </w:r>
      <w:r w:rsidRPr="00504BA5">
        <w:rPr>
          <w:rFonts w:ascii="宋体" w:hAnsi="宋体" w:hint="eastAsia"/>
          <w:sz w:val="24"/>
        </w:rPr>
        <w:t xml:space="preserve">年 </w:t>
      </w:r>
      <w:r>
        <w:rPr>
          <w:rFonts w:ascii="宋体" w:hAnsi="宋体" w:hint="eastAsia"/>
          <w:sz w:val="24"/>
        </w:rPr>
        <w:t xml:space="preserve"> </w:t>
      </w:r>
      <w:r w:rsidRPr="00504BA5">
        <w:rPr>
          <w:rFonts w:ascii="宋体" w:hAnsi="宋体" w:hint="eastAsia"/>
          <w:sz w:val="24"/>
        </w:rPr>
        <w:t xml:space="preserve"> 月  </w:t>
      </w:r>
      <w:r>
        <w:rPr>
          <w:rFonts w:ascii="宋体" w:hAnsi="宋体" w:hint="eastAsia"/>
          <w:sz w:val="24"/>
        </w:rPr>
        <w:t xml:space="preserve"> </w:t>
      </w:r>
      <w:r w:rsidRPr="00504BA5">
        <w:rPr>
          <w:rFonts w:ascii="宋体" w:hAnsi="宋体" w:hint="eastAsia"/>
          <w:sz w:val="24"/>
        </w:rPr>
        <w:t>日</w:t>
      </w:r>
    </w:p>
    <w:p w:rsidR="005F6429" w:rsidRPr="004C4652" w:rsidRDefault="005F6429" w:rsidP="00DA670D">
      <w:pPr>
        <w:spacing w:line="500" w:lineRule="exact"/>
        <w:jc w:val="center"/>
        <w:rPr>
          <w:rFonts w:asciiTheme="minorEastAsia" w:eastAsiaTheme="minorEastAsia" w:hAnsiTheme="minorEastAsia"/>
          <w:b/>
          <w:szCs w:val="28"/>
        </w:rPr>
      </w:pPr>
      <w:r w:rsidRPr="004C4652">
        <w:rPr>
          <w:rFonts w:asciiTheme="minorEastAsia" w:eastAsiaTheme="minorEastAsia" w:hAnsiTheme="minorEastAsia" w:hint="eastAsia"/>
          <w:b/>
          <w:szCs w:val="28"/>
        </w:rPr>
        <w:lastRenderedPageBreak/>
        <w:t>锅炉</w:t>
      </w:r>
      <w:r>
        <w:rPr>
          <w:rFonts w:asciiTheme="minorEastAsia" w:eastAsiaTheme="minorEastAsia" w:hAnsiTheme="minorEastAsia" w:hint="eastAsia"/>
          <w:b/>
          <w:szCs w:val="28"/>
        </w:rPr>
        <w:t>水冷壁更换</w:t>
      </w:r>
      <w:r w:rsidR="00B9396E">
        <w:rPr>
          <w:rFonts w:asciiTheme="minorEastAsia" w:eastAsiaTheme="minorEastAsia" w:hAnsiTheme="minorEastAsia" w:hint="eastAsia"/>
          <w:b/>
          <w:szCs w:val="28"/>
        </w:rPr>
        <w:t>施工</w:t>
      </w:r>
      <w:r>
        <w:rPr>
          <w:rFonts w:asciiTheme="minorEastAsia" w:eastAsiaTheme="minorEastAsia" w:hAnsiTheme="minorEastAsia" w:hint="eastAsia"/>
          <w:b/>
          <w:szCs w:val="28"/>
        </w:rPr>
        <w:t>技术协议</w:t>
      </w:r>
    </w:p>
    <w:p w:rsidR="005F6429" w:rsidRPr="00F5229B" w:rsidRDefault="005F6429" w:rsidP="00DA670D">
      <w:pPr>
        <w:spacing w:line="500" w:lineRule="exact"/>
        <w:rPr>
          <w:rFonts w:asciiTheme="minorEastAsia" w:eastAsiaTheme="minorEastAsia" w:hAnsiTheme="minorEastAsia"/>
          <w:b/>
          <w:sz w:val="24"/>
        </w:rPr>
      </w:pPr>
      <w:r w:rsidRPr="00F5229B">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 xml:space="preserve">         </w:t>
      </w:r>
      <w:r w:rsidRPr="00F5229B">
        <w:rPr>
          <w:rFonts w:asciiTheme="minorEastAsia" w:eastAsiaTheme="minorEastAsia" w:hAnsiTheme="minorEastAsia" w:hint="eastAsia"/>
          <w:b/>
          <w:sz w:val="24"/>
        </w:rPr>
        <w:t xml:space="preserve">  合同编号：</w:t>
      </w:r>
    </w:p>
    <w:p w:rsidR="005F6429" w:rsidRPr="00F5229B" w:rsidRDefault="005F6429" w:rsidP="00DA670D">
      <w:pPr>
        <w:spacing w:line="500" w:lineRule="exact"/>
        <w:rPr>
          <w:rFonts w:asciiTheme="minorEastAsia" w:eastAsiaTheme="minorEastAsia" w:hAnsiTheme="minorEastAsia"/>
          <w:b/>
          <w:sz w:val="24"/>
        </w:rPr>
      </w:pPr>
      <w:r w:rsidRPr="00F5229B">
        <w:rPr>
          <w:rFonts w:asciiTheme="minorEastAsia" w:eastAsiaTheme="minorEastAsia" w:hAnsiTheme="minorEastAsia" w:hint="eastAsia"/>
          <w:b/>
          <w:sz w:val="24"/>
        </w:rPr>
        <w:t>甲方：招远玲珑热电有限公司</w:t>
      </w:r>
    </w:p>
    <w:p w:rsidR="005F6429" w:rsidRPr="00F5229B" w:rsidRDefault="005F6429" w:rsidP="00DA670D">
      <w:pPr>
        <w:spacing w:line="500" w:lineRule="exact"/>
        <w:rPr>
          <w:rFonts w:asciiTheme="minorEastAsia" w:eastAsiaTheme="minorEastAsia" w:hAnsiTheme="minorEastAsia"/>
          <w:b/>
          <w:sz w:val="24"/>
        </w:rPr>
      </w:pPr>
      <w:r w:rsidRPr="00F5229B">
        <w:rPr>
          <w:rFonts w:asciiTheme="minorEastAsia" w:eastAsiaTheme="minorEastAsia" w:hAnsiTheme="minorEastAsia" w:hint="eastAsia"/>
          <w:b/>
          <w:sz w:val="24"/>
        </w:rPr>
        <w:t>乙方：</w:t>
      </w:r>
      <w:r w:rsidR="00782769" w:rsidRPr="00F5229B">
        <w:rPr>
          <w:rFonts w:asciiTheme="minorEastAsia" w:eastAsiaTheme="minorEastAsia" w:hAnsiTheme="minorEastAsia"/>
          <w:b/>
          <w:sz w:val="24"/>
        </w:rPr>
        <w:t xml:space="preserve"> </w:t>
      </w:r>
    </w:p>
    <w:p w:rsidR="002A4345" w:rsidRPr="004C4652" w:rsidRDefault="002A4345" w:rsidP="00DA670D">
      <w:pPr>
        <w:spacing w:line="500" w:lineRule="exact"/>
        <w:ind w:firstLine="570"/>
        <w:rPr>
          <w:rFonts w:asciiTheme="minorEastAsia" w:eastAsiaTheme="minorEastAsia" w:hAnsiTheme="minorEastAsia"/>
          <w:sz w:val="24"/>
        </w:rPr>
      </w:pPr>
      <w:r w:rsidRPr="004C4652">
        <w:rPr>
          <w:rFonts w:asciiTheme="minorEastAsia" w:eastAsiaTheme="minorEastAsia" w:hAnsiTheme="minorEastAsia" w:hint="eastAsia"/>
          <w:sz w:val="24"/>
        </w:rPr>
        <w:t>经双方友好协商，遵循平等、自愿、公平、诚信的原则签定如下技术协议：</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工程名称：</w:t>
      </w:r>
      <w:r w:rsidR="005F6429" w:rsidRPr="004C4652">
        <w:rPr>
          <w:rFonts w:asciiTheme="minorEastAsia" w:eastAsiaTheme="minorEastAsia" w:hAnsiTheme="minorEastAsia" w:hint="eastAsia"/>
          <w:sz w:val="24"/>
        </w:rPr>
        <w:t>招远玲珑热电有限公司</w:t>
      </w:r>
      <w:r w:rsidR="00B9396E">
        <w:rPr>
          <w:rFonts w:asciiTheme="minorEastAsia" w:eastAsiaTheme="minorEastAsia" w:hAnsiTheme="minorEastAsia" w:hint="eastAsia"/>
          <w:sz w:val="24"/>
        </w:rPr>
        <w:t>1</w:t>
      </w:r>
      <w:r w:rsidR="005F6429" w:rsidRPr="006E15CC">
        <w:rPr>
          <w:rFonts w:asciiTheme="minorEastAsia" w:eastAsiaTheme="minorEastAsia" w:hAnsiTheme="minorEastAsia" w:hint="eastAsia"/>
          <w:sz w:val="24"/>
        </w:rPr>
        <w:t>×</w:t>
      </w:r>
      <w:r w:rsidR="00782769">
        <w:rPr>
          <w:rFonts w:asciiTheme="minorEastAsia" w:eastAsiaTheme="minorEastAsia" w:hAnsiTheme="minorEastAsia" w:hint="eastAsia"/>
          <w:sz w:val="24"/>
        </w:rPr>
        <w:t>130</w:t>
      </w:r>
      <w:r w:rsidR="005F6429">
        <w:rPr>
          <w:rFonts w:asciiTheme="minorEastAsia" w:eastAsiaTheme="minorEastAsia" w:hAnsiTheme="minorEastAsia" w:hint="eastAsia"/>
          <w:sz w:val="24"/>
        </w:rPr>
        <w:t>t/h</w:t>
      </w:r>
      <w:r w:rsidR="005F6429" w:rsidRPr="004C4652">
        <w:rPr>
          <w:rFonts w:asciiTheme="minorEastAsia" w:eastAsiaTheme="minorEastAsia" w:hAnsiTheme="minorEastAsia" w:hint="eastAsia"/>
          <w:sz w:val="24"/>
        </w:rPr>
        <w:t>锅炉</w:t>
      </w:r>
      <w:r w:rsidR="005F1144">
        <w:rPr>
          <w:rFonts w:asciiTheme="minorEastAsia" w:eastAsiaTheme="minorEastAsia" w:hAnsiTheme="minorEastAsia" w:hint="eastAsia"/>
          <w:sz w:val="24"/>
        </w:rPr>
        <w:t>（6#炉）</w:t>
      </w:r>
      <w:r w:rsidR="001F204F">
        <w:rPr>
          <w:rFonts w:asciiTheme="minorEastAsia" w:eastAsiaTheme="minorEastAsia" w:hAnsiTheme="minorEastAsia" w:hint="eastAsia"/>
          <w:sz w:val="24"/>
        </w:rPr>
        <w:t>卫燃带</w:t>
      </w:r>
      <w:r w:rsidR="005F6429">
        <w:rPr>
          <w:rFonts w:asciiTheme="minorEastAsia" w:eastAsiaTheme="minorEastAsia" w:hAnsiTheme="minorEastAsia" w:hint="eastAsia"/>
          <w:sz w:val="24"/>
        </w:rPr>
        <w:t>水冷壁管更换</w:t>
      </w:r>
      <w:r w:rsidR="001F204F">
        <w:rPr>
          <w:rFonts w:asciiTheme="minorEastAsia" w:eastAsiaTheme="minorEastAsia" w:hAnsiTheme="minorEastAsia" w:hint="eastAsia"/>
          <w:sz w:val="24"/>
        </w:rPr>
        <w:t>施工</w:t>
      </w:r>
      <w:r w:rsidR="005F6429">
        <w:rPr>
          <w:rFonts w:asciiTheme="minorEastAsia" w:eastAsiaTheme="minorEastAsia" w:hAnsiTheme="minorEastAsia" w:hint="eastAsia"/>
          <w:sz w:val="24"/>
        </w:rPr>
        <w:t>（</w:t>
      </w:r>
      <w:r w:rsidR="005F6429" w:rsidRPr="004C4652">
        <w:rPr>
          <w:rFonts w:asciiTheme="minorEastAsia" w:eastAsiaTheme="minorEastAsia" w:hAnsiTheme="minorEastAsia" w:hint="eastAsia"/>
          <w:sz w:val="24"/>
        </w:rPr>
        <w:t>济锅炉型</w:t>
      </w:r>
      <w:r w:rsidR="00782769">
        <w:rPr>
          <w:rFonts w:asciiTheme="minorEastAsia" w:eastAsiaTheme="minorEastAsia" w:hAnsiTheme="minorEastAsia" w:hint="eastAsia"/>
          <w:sz w:val="24"/>
        </w:rPr>
        <w:t>554</w:t>
      </w:r>
      <w:r w:rsidR="005F6429" w:rsidRPr="004C4652">
        <w:rPr>
          <w:rFonts w:asciiTheme="minorEastAsia" w:eastAsiaTheme="minorEastAsia" w:hAnsiTheme="minorEastAsia" w:hint="eastAsia"/>
          <w:sz w:val="24"/>
        </w:rPr>
        <w:t>）</w:t>
      </w:r>
      <w:r w:rsidRPr="004C4652">
        <w:rPr>
          <w:rFonts w:asciiTheme="minorEastAsia" w:eastAsiaTheme="minorEastAsia" w:hAnsiTheme="minorEastAsia" w:hint="eastAsia"/>
          <w:sz w:val="24"/>
        </w:rPr>
        <w:t>。</w:t>
      </w:r>
    </w:p>
    <w:p w:rsidR="002A4345" w:rsidRPr="004C4652" w:rsidRDefault="002A4345" w:rsidP="00DA670D">
      <w:pPr>
        <w:spacing w:line="500" w:lineRule="exact"/>
        <w:rPr>
          <w:rFonts w:asciiTheme="minorEastAsia" w:eastAsiaTheme="minorEastAsia" w:hAnsiTheme="minorEastAsia"/>
          <w:b/>
          <w:bCs/>
          <w:sz w:val="24"/>
        </w:rPr>
      </w:pPr>
      <w:r w:rsidRPr="004C4652">
        <w:rPr>
          <w:rFonts w:asciiTheme="minorEastAsia" w:eastAsiaTheme="minorEastAsia" w:hAnsiTheme="minorEastAsia" w:hint="eastAsia"/>
          <w:sz w:val="24"/>
        </w:rPr>
        <w:t>一、</w:t>
      </w:r>
      <w:r w:rsidRPr="004C4652">
        <w:rPr>
          <w:rFonts w:asciiTheme="minorEastAsia" w:eastAsiaTheme="minorEastAsia" w:hAnsiTheme="minorEastAsia" w:hint="eastAsia"/>
          <w:b/>
          <w:bCs/>
          <w:sz w:val="24"/>
        </w:rPr>
        <w:t>总则</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1.1</w:t>
      </w:r>
      <w:r w:rsidRPr="004C4652">
        <w:rPr>
          <w:rFonts w:asciiTheme="minorEastAsia" w:eastAsiaTheme="minorEastAsia" w:hAnsiTheme="minorEastAsia"/>
          <w:sz w:val="24"/>
        </w:rPr>
        <w:t xml:space="preserve"> </w:t>
      </w:r>
      <w:r w:rsidRPr="004C4652">
        <w:rPr>
          <w:rFonts w:asciiTheme="minorEastAsia" w:eastAsiaTheme="minorEastAsia" w:hAnsiTheme="minorEastAsia" w:hint="eastAsia"/>
          <w:sz w:val="24"/>
        </w:rPr>
        <w:t xml:space="preserve"> 本协议书的使用范围，仅招远玲珑热电有限公司锅炉</w:t>
      </w:r>
      <w:r w:rsidR="005F6429">
        <w:rPr>
          <w:rFonts w:asciiTheme="minorEastAsia" w:eastAsiaTheme="minorEastAsia" w:hAnsiTheme="minorEastAsia" w:hint="eastAsia"/>
          <w:sz w:val="24"/>
        </w:rPr>
        <w:t>水冷壁更换施工</w:t>
      </w:r>
      <w:r w:rsidRPr="004C4652">
        <w:rPr>
          <w:rFonts w:asciiTheme="minorEastAsia" w:eastAsiaTheme="minorEastAsia" w:hAnsiTheme="minorEastAsia" w:hint="eastAsia"/>
          <w:sz w:val="24"/>
        </w:rPr>
        <w:t>及验收。</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1.2  本协议书所提出的是最低限度的技术要求，并未对一切技术细节做出规定，也未充分引述有关标准和规范的条文。</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1.3  如果乙方没有以书面对本协议书的条文提出异议，那么甲方可以认为甲方提出的要求应完全符合本协议书的要求。</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1.4  在签订合同之后，甲方有权提出因规范标准和规范发生变化而产生的一些补充要求，具体项目由双方共同商定。</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1.5  本技术协议书所使用的标准与乙方所执行的标准不一致时，按较高的标准执行。</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1.6  本技术协议书作为合同的附件，与合同具有同等法律效力。</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二、施工组织</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2．1乙方派驻本次工程的项目管理人员不少于2人，并提交有关从业资格证书等有效证件予甲方备案，人员变动时需征得甲方同意。</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2．2乙方在本次工程中现场工作人员应具有下列资质：</w:t>
      </w:r>
    </w:p>
    <w:p w:rsidR="002A4345" w:rsidRPr="004C4652" w:rsidRDefault="002A4345" w:rsidP="00DA670D">
      <w:pPr>
        <w:adjustRightInd w:val="0"/>
        <w:spacing w:line="500" w:lineRule="exact"/>
        <w:textAlignment w:val="baseline"/>
        <w:rPr>
          <w:rFonts w:asciiTheme="minorEastAsia" w:eastAsiaTheme="minorEastAsia" w:hAnsiTheme="minorEastAsia"/>
          <w:sz w:val="24"/>
        </w:rPr>
      </w:pPr>
      <w:r w:rsidRPr="004C4652">
        <w:rPr>
          <w:rFonts w:asciiTheme="minorEastAsia" w:eastAsiaTheme="minorEastAsia" w:hAnsiTheme="minorEastAsia" w:hint="eastAsia"/>
          <w:sz w:val="24"/>
        </w:rPr>
        <w:t>2.2.1遵纪守法，遵守需方的各项规章和制度；</w:t>
      </w:r>
    </w:p>
    <w:p w:rsidR="002A4345" w:rsidRPr="004C4652" w:rsidRDefault="002A4345" w:rsidP="00DA670D">
      <w:pPr>
        <w:adjustRightInd w:val="0"/>
        <w:spacing w:line="500" w:lineRule="exact"/>
        <w:textAlignment w:val="baseline"/>
        <w:rPr>
          <w:rFonts w:asciiTheme="minorEastAsia" w:eastAsiaTheme="minorEastAsia" w:hAnsiTheme="minorEastAsia"/>
          <w:sz w:val="24"/>
        </w:rPr>
      </w:pPr>
      <w:r w:rsidRPr="004C4652">
        <w:rPr>
          <w:rFonts w:asciiTheme="minorEastAsia" w:eastAsiaTheme="minorEastAsia" w:hAnsiTheme="minorEastAsia" w:hint="eastAsia"/>
          <w:sz w:val="24"/>
        </w:rPr>
        <w:t>2.2.2身体健康，适应现场工作的条件，有较强的责任感和事业心，按时到位；</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3.2.3 了解设备的性能，熟悉其结构，有相同或相近机组的现场工作经验。</w:t>
      </w:r>
    </w:p>
    <w:p w:rsidR="002A4345"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2.2.4所有特种作业人员必须持证上岗，并提交有效证明文件给甲方备案。</w:t>
      </w:r>
    </w:p>
    <w:p w:rsidR="00284BB1" w:rsidRPr="004C4652" w:rsidRDefault="00284BB1" w:rsidP="00DA670D">
      <w:pPr>
        <w:spacing w:line="500" w:lineRule="exact"/>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.2.5</w:t>
      </w:r>
      <w:r>
        <w:rPr>
          <w:rFonts w:asciiTheme="minorEastAsia" w:eastAsiaTheme="minorEastAsia" w:hAnsiTheme="minorEastAsia" w:hint="eastAsia"/>
          <w:sz w:val="24"/>
        </w:rPr>
        <w:t>禁止将工程转包联合体之外的第三方，乙方提供现场施工人员的劳动关系证明、保险证明</w:t>
      </w:r>
      <w:r w:rsidR="00455628">
        <w:rPr>
          <w:rFonts w:asciiTheme="minorEastAsia" w:eastAsiaTheme="minorEastAsia" w:hAnsiTheme="minorEastAsia" w:hint="eastAsia"/>
          <w:sz w:val="24"/>
        </w:rPr>
        <w:t>（工伤保险、意外人身保险等，人身意外险不应低于1</w:t>
      </w:r>
      <w:r w:rsidR="00455628">
        <w:rPr>
          <w:rFonts w:asciiTheme="minorEastAsia" w:eastAsiaTheme="minorEastAsia" w:hAnsiTheme="minorEastAsia"/>
          <w:sz w:val="24"/>
        </w:rPr>
        <w:t>00</w:t>
      </w:r>
      <w:r w:rsidR="00455628">
        <w:rPr>
          <w:rFonts w:asciiTheme="minorEastAsia" w:eastAsiaTheme="minorEastAsia" w:hAnsiTheme="minorEastAsia" w:hint="eastAsia"/>
          <w:sz w:val="24"/>
        </w:rPr>
        <w:t>万）</w:t>
      </w:r>
      <w:r>
        <w:rPr>
          <w:rFonts w:asciiTheme="minorEastAsia" w:eastAsiaTheme="minorEastAsia" w:hAnsiTheme="minorEastAsia" w:hint="eastAsia"/>
          <w:sz w:val="24"/>
        </w:rPr>
        <w:t>。</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2．3乙方必须为本次工程配备足量的施工的机具，所有机具必须符合国家有关标准，性能良好，能确保完成安装、调试任务。</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2．4施工结束，乙方做好场地清理，工程余料、材料退库达到甲方要求。</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2、5施工中做好土建设施和临时半成品的保护，造成损坏的，照价赔偿或负责修复。</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lastRenderedPageBreak/>
        <w:t>三、施工验收</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3．1、工程施工验收标准按一九九六年一月四号中华人民共和国电力工业部发布《电力建设施工及验收技术规范》（锅炉机组篇）执行。</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3．2、工程焊接工艺按照DL/T868的规定进行。</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3．3、工程质量验收标准按《火电施工质量检验及评定标准》1996年版。</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3．1．1乙方应为甲方验收做好安全防护、工具，验收前12小时通知甲方进行验收。</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3．1．2甲方如未按时参加验收，乙方可自行组织验收并留下影像记录，甲方应承认验收结论。</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3．1．3事后若甲方提出复验，乙方应配合复验，复验合格的甲方承担由此发生的经济损失，并顺延工期，复验不合格的，乙方承担全部费用，工期不予顺延。</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3．4、隐蔽工程的施工，验收必须留有电子版和书面版影像记录。</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四、工程质量和监督</w:t>
      </w:r>
      <w:r w:rsidR="005F6429">
        <w:rPr>
          <w:rFonts w:asciiTheme="minorEastAsia" w:eastAsiaTheme="minorEastAsia" w:hAnsiTheme="minorEastAsia" w:hint="eastAsia"/>
          <w:b/>
          <w:sz w:val="24"/>
        </w:rPr>
        <w:t>：</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4．1、</w:t>
      </w:r>
      <w:r w:rsidR="005F6429">
        <w:rPr>
          <w:rFonts w:asciiTheme="minorEastAsia" w:eastAsiaTheme="minorEastAsia" w:hAnsiTheme="minorEastAsia" w:hint="eastAsia"/>
          <w:sz w:val="24"/>
        </w:rPr>
        <w:t>水冷壁管更换</w:t>
      </w:r>
      <w:r w:rsidRPr="004C4652">
        <w:rPr>
          <w:rFonts w:asciiTheme="minorEastAsia" w:eastAsiaTheme="minorEastAsia" w:hAnsiTheme="minorEastAsia" w:hint="eastAsia"/>
          <w:sz w:val="24"/>
        </w:rPr>
        <w:t>工程质量</w:t>
      </w:r>
      <w:r w:rsidR="005F6429">
        <w:rPr>
          <w:rFonts w:asciiTheme="minorEastAsia" w:eastAsiaTheme="minorEastAsia" w:hAnsiTheme="minorEastAsia" w:hint="eastAsia"/>
          <w:sz w:val="24"/>
        </w:rPr>
        <w:t>：</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总体质量等级：优良。</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w:t>
      </w:r>
      <w:r w:rsidR="00455628">
        <w:rPr>
          <w:rFonts w:asciiTheme="minorEastAsia" w:eastAsiaTheme="minorEastAsia" w:hAnsiTheme="minorEastAsia" w:hint="eastAsia"/>
          <w:sz w:val="24"/>
        </w:rPr>
        <w:t>.</w:t>
      </w:r>
      <w:r w:rsidRPr="004C4652">
        <w:rPr>
          <w:rFonts w:asciiTheme="minorEastAsia" w:eastAsiaTheme="minorEastAsia" w:hAnsiTheme="minorEastAsia" w:hint="eastAsia"/>
          <w:sz w:val="24"/>
        </w:rPr>
        <w:t>1</w:t>
      </w:r>
      <w:r w:rsidR="00455628">
        <w:rPr>
          <w:rFonts w:asciiTheme="minorEastAsia" w:eastAsiaTheme="minorEastAsia" w:hAnsiTheme="minorEastAsia" w:hint="eastAsia"/>
          <w:sz w:val="24"/>
        </w:rPr>
        <w:t>.</w:t>
      </w:r>
      <w:r w:rsidR="00284BB1">
        <w:rPr>
          <w:rFonts w:asciiTheme="minorEastAsia" w:eastAsiaTheme="minorEastAsia" w:hAnsiTheme="minorEastAsia"/>
          <w:sz w:val="24"/>
        </w:rPr>
        <w:t>1</w:t>
      </w:r>
      <w:r w:rsidR="00455628">
        <w:rPr>
          <w:rFonts w:asciiTheme="minorEastAsia" w:eastAsiaTheme="minorEastAsia" w:hAnsiTheme="minorEastAsia" w:hint="eastAsia"/>
          <w:sz w:val="24"/>
        </w:rPr>
        <w:t>、</w:t>
      </w:r>
      <w:r w:rsidRPr="004C4652">
        <w:rPr>
          <w:rFonts w:asciiTheme="minorEastAsia" w:eastAsiaTheme="minorEastAsia" w:hAnsiTheme="minorEastAsia" w:hint="eastAsia"/>
          <w:sz w:val="24"/>
        </w:rPr>
        <w:t>工程一次交检合格率100％。</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w:t>
      </w:r>
      <w:r w:rsidR="00455628">
        <w:rPr>
          <w:rFonts w:asciiTheme="minorEastAsia" w:eastAsiaTheme="minorEastAsia" w:hAnsiTheme="minorEastAsia" w:hint="eastAsia"/>
          <w:sz w:val="24"/>
        </w:rPr>
        <w:t>.</w:t>
      </w:r>
      <w:r w:rsidRPr="004C4652">
        <w:rPr>
          <w:rFonts w:asciiTheme="minorEastAsia" w:eastAsiaTheme="minorEastAsia" w:hAnsiTheme="minorEastAsia" w:hint="eastAsia"/>
          <w:sz w:val="24"/>
        </w:rPr>
        <w:t>1</w:t>
      </w:r>
      <w:r w:rsidR="00455628">
        <w:rPr>
          <w:rFonts w:asciiTheme="minorEastAsia" w:eastAsiaTheme="minorEastAsia" w:hAnsiTheme="minorEastAsia" w:hint="eastAsia"/>
          <w:sz w:val="24"/>
        </w:rPr>
        <w:t>.</w:t>
      </w:r>
      <w:r w:rsidR="00284BB1">
        <w:rPr>
          <w:rFonts w:asciiTheme="minorEastAsia" w:eastAsiaTheme="minorEastAsia" w:hAnsiTheme="minorEastAsia"/>
          <w:sz w:val="24"/>
        </w:rPr>
        <w:t>2</w:t>
      </w:r>
      <w:r w:rsidR="00455628">
        <w:rPr>
          <w:rFonts w:asciiTheme="minorEastAsia" w:eastAsiaTheme="minorEastAsia" w:hAnsiTheme="minorEastAsia" w:hint="eastAsia"/>
          <w:sz w:val="24"/>
        </w:rPr>
        <w:t>、</w:t>
      </w:r>
      <w:r w:rsidRPr="004C4652">
        <w:rPr>
          <w:rFonts w:asciiTheme="minorEastAsia" w:eastAsiaTheme="minorEastAsia" w:hAnsiTheme="minorEastAsia" w:hint="eastAsia"/>
          <w:sz w:val="24"/>
        </w:rPr>
        <w:t>焊口探伤一次合格率9</w:t>
      </w:r>
      <w:r w:rsidR="00B9396E">
        <w:rPr>
          <w:rFonts w:asciiTheme="minorEastAsia" w:eastAsiaTheme="minorEastAsia" w:hAnsiTheme="minorEastAsia" w:hint="eastAsia"/>
          <w:sz w:val="24"/>
        </w:rPr>
        <w:t>8</w:t>
      </w:r>
      <w:r w:rsidRPr="004C4652">
        <w:rPr>
          <w:rFonts w:asciiTheme="minorEastAsia" w:eastAsiaTheme="minorEastAsia" w:hAnsiTheme="minorEastAsia" w:hint="eastAsia"/>
          <w:sz w:val="24"/>
        </w:rPr>
        <w:t>％以上</w:t>
      </w:r>
      <w:r w:rsidR="005F1144" w:rsidRPr="005F1144">
        <w:rPr>
          <w:rFonts w:asciiTheme="minorEastAsia" w:eastAsiaTheme="minorEastAsia" w:hAnsiTheme="minorEastAsia" w:hint="eastAsia"/>
          <w:sz w:val="24"/>
        </w:rPr>
        <w:t>（每降低1%考核5000元；探伤合格后水压试验每发现一处对接焊口不合格考核探伤责任方10000元；发现一处未探伤的考核责任方5000</w:t>
      </w:r>
      <w:r w:rsidR="005F1144">
        <w:rPr>
          <w:rFonts w:asciiTheme="minorEastAsia" w:eastAsiaTheme="minorEastAsia" w:hAnsiTheme="minorEastAsia" w:hint="eastAsia"/>
          <w:sz w:val="24"/>
        </w:rPr>
        <w:t>元）</w:t>
      </w:r>
      <w:r w:rsidRPr="004C4652">
        <w:rPr>
          <w:rFonts w:asciiTheme="minorEastAsia" w:eastAsiaTheme="minorEastAsia" w:hAnsiTheme="minorEastAsia" w:hint="eastAsia"/>
          <w:sz w:val="24"/>
        </w:rPr>
        <w:t>。</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w:t>
      </w:r>
      <w:r w:rsidR="00916217">
        <w:rPr>
          <w:rFonts w:asciiTheme="minorEastAsia" w:eastAsiaTheme="minorEastAsia" w:hAnsiTheme="minorEastAsia" w:hint="eastAsia"/>
          <w:sz w:val="24"/>
        </w:rPr>
        <w:t>.2、</w:t>
      </w:r>
      <w:r w:rsidRPr="004C4652">
        <w:rPr>
          <w:rFonts w:asciiTheme="minorEastAsia" w:eastAsiaTheme="minorEastAsia" w:hAnsiTheme="minorEastAsia" w:hint="eastAsia"/>
          <w:sz w:val="24"/>
        </w:rPr>
        <w:t>质量监督</w:t>
      </w:r>
      <w:r w:rsidR="00F32120">
        <w:rPr>
          <w:rFonts w:asciiTheme="minorEastAsia" w:eastAsiaTheme="minorEastAsia" w:hAnsiTheme="minorEastAsia" w:hint="eastAsia"/>
          <w:sz w:val="24"/>
        </w:rPr>
        <w:t>及施工要求</w:t>
      </w:r>
      <w:r w:rsidR="005F6429">
        <w:rPr>
          <w:rFonts w:asciiTheme="minorEastAsia" w:eastAsiaTheme="minorEastAsia" w:hAnsiTheme="minorEastAsia" w:hint="eastAsia"/>
          <w:sz w:val="24"/>
        </w:rPr>
        <w:t>：</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w:t>
      </w:r>
      <w:r w:rsidR="00455628">
        <w:rPr>
          <w:rFonts w:asciiTheme="minorEastAsia" w:eastAsiaTheme="minorEastAsia" w:hAnsiTheme="minorEastAsia" w:hint="eastAsia"/>
          <w:sz w:val="24"/>
        </w:rPr>
        <w:t>.</w:t>
      </w:r>
      <w:r w:rsidRPr="004C4652">
        <w:rPr>
          <w:rFonts w:asciiTheme="minorEastAsia" w:eastAsiaTheme="minorEastAsia" w:hAnsiTheme="minorEastAsia" w:hint="eastAsia"/>
          <w:sz w:val="24"/>
        </w:rPr>
        <w:t>2</w:t>
      </w:r>
      <w:r w:rsidR="00455628">
        <w:rPr>
          <w:rFonts w:asciiTheme="minorEastAsia" w:eastAsiaTheme="minorEastAsia" w:hAnsiTheme="minorEastAsia" w:hint="eastAsia"/>
          <w:sz w:val="24"/>
        </w:rPr>
        <w:t>.</w:t>
      </w:r>
      <w:r w:rsidR="005F6429">
        <w:rPr>
          <w:rFonts w:asciiTheme="minorEastAsia" w:eastAsiaTheme="minorEastAsia" w:hAnsiTheme="minorEastAsia" w:hint="eastAsia"/>
          <w:sz w:val="24"/>
        </w:rPr>
        <w:t>1、</w:t>
      </w:r>
      <w:r w:rsidRPr="004C4652">
        <w:rPr>
          <w:rFonts w:asciiTheme="minorEastAsia" w:eastAsiaTheme="minorEastAsia" w:hAnsiTheme="minorEastAsia" w:hint="eastAsia"/>
          <w:sz w:val="24"/>
        </w:rPr>
        <w:t>本工程的质量日常监督由甲方有关技术人员负责，专项监督由国家有关技术监督部门负责。</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w:t>
      </w:r>
      <w:r w:rsidR="005F6429">
        <w:rPr>
          <w:rFonts w:asciiTheme="minorEastAsia" w:eastAsiaTheme="minorEastAsia" w:hAnsiTheme="minorEastAsia" w:hint="eastAsia"/>
          <w:sz w:val="24"/>
        </w:rPr>
        <w:t>.</w:t>
      </w:r>
      <w:r w:rsidRPr="004C4652">
        <w:rPr>
          <w:rFonts w:asciiTheme="minorEastAsia" w:eastAsiaTheme="minorEastAsia" w:hAnsiTheme="minorEastAsia" w:hint="eastAsia"/>
          <w:sz w:val="24"/>
        </w:rPr>
        <w:t>2</w:t>
      </w:r>
      <w:r w:rsidR="005F6429">
        <w:rPr>
          <w:rFonts w:asciiTheme="minorEastAsia" w:eastAsiaTheme="minorEastAsia" w:hAnsiTheme="minorEastAsia" w:hint="eastAsia"/>
          <w:sz w:val="24"/>
        </w:rPr>
        <w:t>.</w:t>
      </w:r>
      <w:r w:rsidRPr="004C4652">
        <w:rPr>
          <w:rFonts w:asciiTheme="minorEastAsia" w:eastAsiaTheme="minorEastAsia" w:hAnsiTheme="minorEastAsia" w:hint="eastAsia"/>
          <w:sz w:val="24"/>
        </w:rPr>
        <w:t>2</w:t>
      </w:r>
      <w:r w:rsidR="005F6429">
        <w:rPr>
          <w:rFonts w:asciiTheme="minorEastAsia" w:eastAsiaTheme="minorEastAsia" w:hAnsiTheme="minorEastAsia" w:hint="eastAsia"/>
          <w:sz w:val="24"/>
        </w:rPr>
        <w:t>、</w:t>
      </w:r>
      <w:r w:rsidRPr="004C4652">
        <w:rPr>
          <w:rFonts w:asciiTheme="minorEastAsia" w:eastAsiaTheme="minorEastAsia" w:hAnsiTheme="minorEastAsia" w:hint="eastAsia"/>
          <w:sz w:val="24"/>
        </w:rPr>
        <w:t>本工程水冷壁焊接按照全氩工艺焊接</w:t>
      </w:r>
      <w:r w:rsidR="00822ECA">
        <w:rPr>
          <w:rFonts w:asciiTheme="minorEastAsia" w:eastAsiaTheme="minorEastAsia" w:hAnsiTheme="minorEastAsia" w:hint="eastAsia"/>
          <w:sz w:val="24"/>
        </w:rPr>
        <w:t>（</w:t>
      </w:r>
      <w:r w:rsidR="00822ECA">
        <w:rPr>
          <w:rFonts w:asciiTheme="minorEastAsia" w:eastAsiaTheme="minorEastAsia" w:hAnsiTheme="minorEastAsia"/>
          <w:sz w:val="24"/>
        </w:rPr>
        <w:t>两遍）</w:t>
      </w:r>
      <w:r w:rsidRPr="004C4652">
        <w:rPr>
          <w:rFonts w:asciiTheme="minorEastAsia" w:eastAsiaTheme="minorEastAsia" w:hAnsiTheme="minorEastAsia" w:hint="eastAsia"/>
          <w:sz w:val="24"/>
        </w:rPr>
        <w:t>，按照100％射线探伤</w:t>
      </w:r>
      <w:r w:rsidR="00822ECA">
        <w:rPr>
          <w:rFonts w:asciiTheme="minorEastAsia" w:eastAsiaTheme="minorEastAsia" w:hAnsiTheme="minorEastAsia" w:hint="eastAsia"/>
          <w:sz w:val="24"/>
        </w:rPr>
        <w:t>,100</w:t>
      </w:r>
      <w:r w:rsidR="00822ECA">
        <w:rPr>
          <w:rFonts w:asciiTheme="minorEastAsia" w:eastAsiaTheme="minorEastAsia" w:hAnsiTheme="minorEastAsia"/>
          <w:sz w:val="24"/>
        </w:rPr>
        <w:t>%出片</w:t>
      </w:r>
      <w:r w:rsidR="000A751F">
        <w:rPr>
          <w:rFonts w:asciiTheme="minorEastAsia" w:eastAsiaTheme="minorEastAsia" w:hAnsiTheme="minorEastAsia" w:hint="eastAsia"/>
          <w:sz w:val="24"/>
        </w:rPr>
        <w:t>（</w:t>
      </w:r>
      <w:r w:rsidR="00EC6537">
        <w:rPr>
          <w:rFonts w:asciiTheme="minorEastAsia" w:eastAsiaTheme="minorEastAsia" w:hAnsiTheme="minorEastAsia" w:hint="eastAsia"/>
          <w:sz w:val="24"/>
        </w:rPr>
        <w:t>甲方留存一份</w:t>
      </w:r>
      <w:r w:rsidR="00BA4E91">
        <w:rPr>
          <w:rFonts w:asciiTheme="minorEastAsia" w:eastAsiaTheme="minorEastAsia" w:hAnsiTheme="minorEastAsia" w:hint="eastAsia"/>
          <w:sz w:val="24"/>
        </w:rPr>
        <w:t>探伤报告及底片</w:t>
      </w:r>
      <w:r w:rsidR="000A751F">
        <w:rPr>
          <w:rFonts w:asciiTheme="minorEastAsia" w:eastAsiaTheme="minorEastAsia" w:hAnsiTheme="minorEastAsia" w:hint="eastAsia"/>
          <w:sz w:val="24"/>
        </w:rPr>
        <w:t>）</w:t>
      </w:r>
      <w:r w:rsidRPr="004C4652">
        <w:rPr>
          <w:rFonts w:asciiTheme="minorEastAsia" w:eastAsiaTheme="minorEastAsia" w:hAnsiTheme="minorEastAsia" w:hint="eastAsia"/>
          <w:sz w:val="24"/>
        </w:rPr>
        <w:t>。</w:t>
      </w:r>
      <w:r w:rsidR="00284BB1">
        <w:rPr>
          <w:rFonts w:asciiTheme="minorEastAsia" w:eastAsiaTheme="minorEastAsia" w:hAnsiTheme="minorEastAsia" w:hint="eastAsia"/>
          <w:sz w:val="24"/>
        </w:rPr>
        <w:t>旧管排割除禁止使用气割或等离子，要求采用切割机切割</w:t>
      </w:r>
      <w:r w:rsidR="005F1144">
        <w:rPr>
          <w:rFonts w:asciiTheme="minorEastAsia" w:eastAsiaTheme="minorEastAsia" w:hAnsiTheme="minorEastAsia" w:hint="eastAsia"/>
          <w:sz w:val="24"/>
        </w:rPr>
        <w:t>，并</w:t>
      </w:r>
      <w:r w:rsidR="005F1144" w:rsidRPr="005F1144">
        <w:rPr>
          <w:rFonts w:asciiTheme="minorEastAsia" w:eastAsiaTheme="minorEastAsia" w:hAnsiTheme="minorEastAsia" w:hint="eastAsia"/>
          <w:sz w:val="24"/>
        </w:rPr>
        <w:t>做好避免施工杂物落入管内的措施，防止排污堵塞</w:t>
      </w:r>
      <w:r w:rsidR="00284BB1">
        <w:rPr>
          <w:rFonts w:asciiTheme="minorEastAsia" w:eastAsiaTheme="minorEastAsia" w:hAnsiTheme="minorEastAsia" w:hint="eastAsia"/>
          <w:sz w:val="24"/>
        </w:rPr>
        <w:t>。对口焊接完毕后将水冷壁下集箱封头一侧割除，清理内部杂质，杂质彻底清理完毕后</w:t>
      </w:r>
      <w:r w:rsidR="00F32120">
        <w:rPr>
          <w:rFonts w:asciiTheme="minorEastAsia" w:eastAsiaTheme="minorEastAsia" w:hAnsiTheme="minorEastAsia" w:hint="eastAsia"/>
          <w:sz w:val="24"/>
        </w:rPr>
        <w:t>征得甲方同意后方可恢复封头焊接</w:t>
      </w:r>
      <w:r w:rsidR="00284BB1">
        <w:rPr>
          <w:rFonts w:asciiTheme="minorEastAsia" w:eastAsiaTheme="minorEastAsia" w:hAnsiTheme="minorEastAsia" w:hint="eastAsia"/>
          <w:sz w:val="24"/>
        </w:rPr>
        <w:t>。</w:t>
      </w:r>
      <w:r w:rsidR="00BA4E91">
        <w:rPr>
          <w:rFonts w:asciiTheme="minorEastAsia" w:eastAsiaTheme="minorEastAsia" w:hAnsiTheme="minorEastAsia" w:hint="eastAsia"/>
          <w:sz w:val="24"/>
        </w:rPr>
        <w:t>水冷壁鳍片拼接缝</w:t>
      </w:r>
      <w:r w:rsidR="00455628">
        <w:rPr>
          <w:rFonts w:asciiTheme="minorEastAsia" w:eastAsiaTheme="minorEastAsia" w:hAnsiTheme="minorEastAsia" w:hint="eastAsia"/>
          <w:sz w:val="24"/>
        </w:rPr>
        <w:t>要求</w:t>
      </w:r>
      <w:r w:rsidR="00BA4E91">
        <w:rPr>
          <w:rFonts w:asciiTheme="minorEastAsia" w:eastAsiaTheme="minorEastAsia" w:hAnsiTheme="minorEastAsia" w:hint="eastAsia"/>
          <w:sz w:val="24"/>
        </w:rPr>
        <w:t>双面焊接。</w:t>
      </w:r>
      <w:r w:rsidR="004D2F83" w:rsidRPr="004D2F83">
        <w:rPr>
          <w:rFonts w:asciiTheme="minorEastAsia" w:eastAsiaTheme="minorEastAsia" w:hAnsiTheme="minorEastAsia" w:hint="eastAsia"/>
          <w:sz w:val="24"/>
        </w:rPr>
        <w:t>未按照施工过程中每发现一次未按照施工工艺执行的考核500元。</w:t>
      </w:r>
    </w:p>
    <w:p w:rsidR="002A4345"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w:t>
      </w:r>
      <w:r w:rsidR="00916217">
        <w:rPr>
          <w:rFonts w:asciiTheme="minorEastAsia" w:eastAsiaTheme="minorEastAsia" w:hAnsiTheme="minorEastAsia" w:hint="eastAsia"/>
          <w:sz w:val="24"/>
        </w:rPr>
        <w:t>.2.3</w:t>
      </w:r>
      <w:r w:rsidR="005F6429">
        <w:rPr>
          <w:rFonts w:asciiTheme="minorEastAsia" w:eastAsiaTheme="minorEastAsia" w:hAnsiTheme="minorEastAsia" w:hint="eastAsia"/>
          <w:sz w:val="24"/>
        </w:rPr>
        <w:t>、</w:t>
      </w:r>
      <w:r w:rsidRPr="004C4652">
        <w:rPr>
          <w:rFonts w:asciiTheme="minorEastAsia" w:eastAsiaTheme="minorEastAsia" w:hAnsiTheme="minorEastAsia" w:hint="eastAsia"/>
          <w:sz w:val="24"/>
        </w:rPr>
        <w:t>乙方使用辅材每种必须有甲方抽样备查，辅材无合格证、质保书等质量证明文件的视为不合格，停止使用。</w:t>
      </w:r>
    </w:p>
    <w:p w:rsidR="00EC6537" w:rsidRDefault="00EC6537" w:rsidP="00DA670D">
      <w:pPr>
        <w:spacing w:line="500" w:lineRule="exact"/>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sz w:val="24"/>
        </w:rPr>
        <w:t>.2.4</w:t>
      </w:r>
      <w:r>
        <w:rPr>
          <w:rFonts w:asciiTheme="minorEastAsia" w:eastAsiaTheme="minorEastAsia" w:hAnsiTheme="minorEastAsia" w:hint="eastAsia"/>
          <w:sz w:val="24"/>
        </w:rPr>
        <w:t>、施工过程中，乙方应对水冷风室做好防止下沉的措施。后墙水冷壁下侧焊口割除后，通知并协同甲方检查布风板内腐蚀情况，征得甲方同意后方可进行对口焊接。</w:t>
      </w:r>
    </w:p>
    <w:p w:rsidR="00EC6537" w:rsidRDefault="00EC6537" w:rsidP="00DA670D">
      <w:pPr>
        <w:spacing w:line="500" w:lineRule="exact"/>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sz w:val="24"/>
        </w:rPr>
        <w:t>.2.5</w:t>
      </w:r>
      <w:r>
        <w:rPr>
          <w:rFonts w:asciiTheme="minorEastAsia" w:eastAsiaTheme="minorEastAsia" w:hAnsiTheme="minorEastAsia" w:hint="eastAsia"/>
          <w:sz w:val="24"/>
        </w:rPr>
        <w:t>、卫燃带水冷壁管排拆除时，前后墙底部与布风板结合处浇注料必须全部拆除，方便甲方更换安装风帽</w:t>
      </w:r>
      <w:r w:rsidR="00F32120">
        <w:rPr>
          <w:rFonts w:asciiTheme="minorEastAsia" w:eastAsiaTheme="minorEastAsia" w:hAnsiTheme="minorEastAsia" w:hint="eastAsia"/>
          <w:sz w:val="24"/>
        </w:rPr>
        <w:t>套管。</w:t>
      </w:r>
    </w:p>
    <w:p w:rsidR="00F32120" w:rsidRDefault="00F32120" w:rsidP="00DA670D">
      <w:pPr>
        <w:spacing w:line="500" w:lineRule="exact"/>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sz w:val="24"/>
        </w:rPr>
        <w:t>.2.6</w:t>
      </w:r>
      <w:r>
        <w:rPr>
          <w:rFonts w:asciiTheme="minorEastAsia" w:eastAsiaTheme="minorEastAsia" w:hAnsiTheme="minorEastAsia" w:hint="eastAsia"/>
          <w:sz w:val="24"/>
        </w:rPr>
        <w:t>、</w:t>
      </w:r>
      <w:r w:rsidRPr="00F32120">
        <w:rPr>
          <w:rFonts w:asciiTheme="minorEastAsia" w:eastAsiaTheme="minorEastAsia" w:hAnsiTheme="minorEastAsia" w:hint="eastAsia"/>
          <w:sz w:val="24"/>
        </w:rPr>
        <w:t>卫燃带</w:t>
      </w:r>
      <w:r>
        <w:rPr>
          <w:rFonts w:asciiTheme="minorEastAsia" w:eastAsiaTheme="minorEastAsia" w:hAnsiTheme="minorEastAsia" w:hint="eastAsia"/>
          <w:sz w:val="24"/>
        </w:rPr>
        <w:t>旧</w:t>
      </w:r>
      <w:r w:rsidRPr="00F32120">
        <w:rPr>
          <w:rFonts w:asciiTheme="minorEastAsia" w:eastAsiaTheme="minorEastAsia" w:hAnsiTheme="minorEastAsia" w:hint="eastAsia"/>
          <w:sz w:val="24"/>
        </w:rPr>
        <w:t>水冷壁管排</w:t>
      </w:r>
      <w:r>
        <w:rPr>
          <w:rFonts w:asciiTheme="minorEastAsia" w:eastAsiaTheme="minorEastAsia" w:hAnsiTheme="minorEastAsia" w:hint="eastAsia"/>
          <w:sz w:val="24"/>
        </w:rPr>
        <w:t>分段</w:t>
      </w:r>
      <w:r w:rsidRPr="00F32120">
        <w:rPr>
          <w:rFonts w:asciiTheme="minorEastAsia" w:eastAsiaTheme="minorEastAsia" w:hAnsiTheme="minorEastAsia" w:hint="eastAsia"/>
          <w:sz w:val="24"/>
        </w:rPr>
        <w:t>拆除时</w:t>
      </w:r>
      <w:r>
        <w:rPr>
          <w:rFonts w:asciiTheme="minorEastAsia" w:eastAsiaTheme="minorEastAsia" w:hAnsiTheme="minorEastAsia" w:hint="eastAsia"/>
          <w:sz w:val="24"/>
        </w:rPr>
        <w:t>，允许只拆除劈缝处浇注料，其他部位浇注料可随管排一起</w:t>
      </w:r>
      <w:r>
        <w:rPr>
          <w:rFonts w:asciiTheme="minorEastAsia" w:eastAsiaTheme="minorEastAsia" w:hAnsiTheme="minorEastAsia" w:hint="eastAsia"/>
          <w:sz w:val="24"/>
        </w:rPr>
        <w:lastRenderedPageBreak/>
        <w:t>吊除。</w:t>
      </w:r>
    </w:p>
    <w:p w:rsidR="00F32120" w:rsidRDefault="00F32120" w:rsidP="00DA670D">
      <w:pPr>
        <w:spacing w:line="500" w:lineRule="exact"/>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sz w:val="24"/>
        </w:rPr>
        <w:t>.2.7</w:t>
      </w:r>
      <w:r>
        <w:rPr>
          <w:rFonts w:asciiTheme="minorEastAsia" w:eastAsiaTheme="minorEastAsia" w:hAnsiTheme="minorEastAsia" w:hint="eastAsia"/>
          <w:sz w:val="24"/>
        </w:rPr>
        <w:t>、水冷壁管排上侧对口焊接时，劈缝只允许在新管排上，如需在对口上部水冷壁管排劈缝对口，必须征得甲方人员同意。</w:t>
      </w:r>
    </w:p>
    <w:p w:rsidR="005F1144" w:rsidRDefault="005F1144" w:rsidP="00DA670D">
      <w:pPr>
        <w:spacing w:line="500" w:lineRule="exact"/>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sz w:val="24"/>
        </w:rPr>
        <w:t>.2.8</w:t>
      </w:r>
      <w:r>
        <w:rPr>
          <w:rFonts w:asciiTheme="minorEastAsia" w:eastAsiaTheme="minorEastAsia" w:hAnsiTheme="minorEastAsia" w:hint="eastAsia"/>
          <w:sz w:val="24"/>
        </w:rPr>
        <w:t>、管排拆除过程中，施工方需做好防范措施，防止异物进入管内堵塞排污阀。</w:t>
      </w:r>
      <w:r w:rsidRPr="005F1144">
        <w:rPr>
          <w:rFonts w:asciiTheme="minorEastAsia" w:eastAsiaTheme="minorEastAsia" w:hAnsiTheme="minorEastAsia" w:hint="eastAsia"/>
          <w:sz w:val="24"/>
        </w:rPr>
        <w:t>设备投入运行后验证有无阀门堵塞情况，因施工原因造成一处考核5000元。</w:t>
      </w:r>
    </w:p>
    <w:p w:rsidR="005F1144" w:rsidRDefault="005F1144" w:rsidP="00DA670D">
      <w:pPr>
        <w:spacing w:line="500" w:lineRule="exact"/>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sz w:val="24"/>
        </w:rPr>
        <w:t>.2.9</w:t>
      </w:r>
      <w:r>
        <w:rPr>
          <w:rFonts w:asciiTheme="minorEastAsia" w:eastAsiaTheme="minorEastAsia" w:hAnsiTheme="minorEastAsia" w:hint="eastAsia"/>
          <w:sz w:val="24"/>
        </w:rPr>
        <w:t>、施工过程中，施工方需做好抑尘措施，施工现场做好围挡及警戒。</w:t>
      </w:r>
      <w:r w:rsidR="004D2F83">
        <w:rPr>
          <w:rFonts w:asciiTheme="minorEastAsia" w:eastAsiaTheme="minorEastAsia" w:hAnsiTheme="minorEastAsia" w:hint="eastAsia"/>
          <w:sz w:val="24"/>
        </w:rPr>
        <w:t>每</w:t>
      </w:r>
      <w:r>
        <w:rPr>
          <w:rFonts w:asciiTheme="minorEastAsia" w:eastAsiaTheme="minorEastAsia" w:hAnsiTheme="minorEastAsia" w:hint="eastAsia"/>
          <w:sz w:val="24"/>
        </w:rPr>
        <w:t>发现一次扬尘给予考核5</w:t>
      </w:r>
      <w:r>
        <w:rPr>
          <w:rFonts w:asciiTheme="minorEastAsia" w:eastAsiaTheme="minorEastAsia" w:hAnsiTheme="minorEastAsia"/>
          <w:sz w:val="24"/>
        </w:rPr>
        <w:t>00</w:t>
      </w:r>
      <w:r>
        <w:rPr>
          <w:rFonts w:asciiTheme="minorEastAsia" w:eastAsiaTheme="minorEastAsia" w:hAnsiTheme="minorEastAsia" w:hint="eastAsia"/>
          <w:sz w:val="24"/>
        </w:rPr>
        <w:t>元。</w:t>
      </w:r>
    </w:p>
    <w:p w:rsidR="005F1144" w:rsidRDefault="005F1144" w:rsidP="00DA670D">
      <w:pPr>
        <w:spacing w:line="500" w:lineRule="exact"/>
        <w:rPr>
          <w:rFonts w:asciiTheme="minorEastAsia" w:eastAsiaTheme="minorEastAsia" w:hAnsiTheme="minorEastAsia"/>
          <w:sz w:val="24"/>
        </w:rPr>
      </w:pPr>
      <w:r>
        <w:rPr>
          <w:rFonts w:asciiTheme="minorEastAsia" w:eastAsiaTheme="minorEastAsia" w:hAnsiTheme="minorEastAsia"/>
          <w:sz w:val="24"/>
        </w:rPr>
        <w:t>4.2.10</w:t>
      </w:r>
      <w:r>
        <w:rPr>
          <w:rFonts w:asciiTheme="minorEastAsia" w:eastAsiaTheme="minorEastAsia" w:hAnsiTheme="minorEastAsia" w:hint="eastAsia"/>
          <w:sz w:val="24"/>
        </w:rPr>
        <w:t>、旧管排拆除后、以及检修垃圾、余料，每天下班前清理干净</w:t>
      </w:r>
      <w:r w:rsidR="004D2F83">
        <w:rPr>
          <w:rFonts w:asciiTheme="minorEastAsia" w:eastAsiaTheme="minorEastAsia" w:hAnsiTheme="minorEastAsia" w:hint="eastAsia"/>
          <w:sz w:val="24"/>
        </w:rPr>
        <w:t>，并送至甲方指定的存放地点。未按规定执行的没发现一次给予考核</w:t>
      </w:r>
      <w:r w:rsidR="004D2F83">
        <w:rPr>
          <w:rFonts w:asciiTheme="minorEastAsia" w:eastAsiaTheme="minorEastAsia" w:hAnsiTheme="minorEastAsia"/>
          <w:sz w:val="24"/>
        </w:rPr>
        <w:t>500</w:t>
      </w:r>
      <w:r w:rsidR="004D2F83">
        <w:rPr>
          <w:rFonts w:asciiTheme="minorEastAsia" w:eastAsiaTheme="minorEastAsia" w:hAnsiTheme="minorEastAsia" w:hint="eastAsia"/>
          <w:sz w:val="24"/>
        </w:rPr>
        <w:t>元。</w:t>
      </w:r>
    </w:p>
    <w:p w:rsidR="004D2F83" w:rsidRDefault="004D2F83" w:rsidP="00DA670D">
      <w:pPr>
        <w:spacing w:line="500" w:lineRule="exact"/>
        <w:rPr>
          <w:rFonts w:asciiTheme="minorEastAsia" w:eastAsiaTheme="minorEastAsia" w:hAnsiTheme="minorEastAsia" w:hint="eastAsia"/>
          <w:sz w:val="24"/>
        </w:rPr>
      </w:pPr>
      <w:r>
        <w:rPr>
          <w:rFonts w:asciiTheme="minorEastAsia" w:eastAsiaTheme="minorEastAsia" w:hAnsiTheme="minorEastAsia" w:hint="eastAsia"/>
          <w:sz w:val="24"/>
        </w:rPr>
        <w:t>4</w:t>
      </w:r>
      <w:r>
        <w:rPr>
          <w:rFonts w:asciiTheme="minorEastAsia" w:eastAsiaTheme="minorEastAsia" w:hAnsiTheme="minorEastAsia"/>
          <w:sz w:val="24"/>
        </w:rPr>
        <w:t>.2.11</w:t>
      </w:r>
      <w:r>
        <w:rPr>
          <w:rFonts w:asciiTheme="minorEastAsia" w:eastAsiaTheme="minorEastAsia" w:hAnsiTheme="minorEastAsia" w:hint="eastAsia"/>
          <w:sz w:val="24"/>
        </w:rPr>
        <w:t>、炉膛外侧护板进行全部换新，新护板做好除锈防腐处理。炉膛二次风口全部换新。</w:t>
      </w:r>
    </w:p>
    <w:p w:rsidR="005F6429" w:rsidRDefault="005F6429" w:rsidP="00DA670D">
      <w:pPr>
        <w:spacing w:line="500" w:lineRule="exact"/>
        <w:rPr>
          <w:rFonts w:asciiTheme="minorEastAsia" w:eastAsiaTheme="minorEastAsia" w:hAnsiTheme="minorEastAsia"/>
          <w:sz w:val="24"/>
        </w:rPr>
      </w:pPr>
      <w:r>
        <w:rPr>
          <w:rFonts w:asciiTheme="minorEastAsia" w:eastAsiaTheme="minorEastAsia" w:hAnsiTheme="minorEastAsia" w:hint="eastAsia"/>
          <w:sz w:val="24"/>
        </w:rPr>
        <w:t>4.3、</w:t>
      </w:r>
      <w:r w:rsidR="00916217" w:rsidRPr="004C4652">
        <w:rPr>
          <w:rFonts w:asciiTheme="minorEastAsia" w:eastAsiaTheme="minorEastAsia" w:hAnsiTheme="minorEastAsia" w:hint="eastAsia"/>
          <w:sz w:val="24"/>
        </w:rPr>
        <w:t>质量监督</w:t>
      </w:r>
      <w:r w:rsidR="00916217">
        <w:rPr>
          <w:rFonts w:asciiTheme="minorEastAsia" w:eastAsiaTheme="minorEastAsia" w:hAnsiTheme="minorEastAsia" w:hint="eastAsia"/>
          <w:sz w:val="24"/>
        </w:rPr>
        <w:t>：</w:t>
      </w:r>
    </w:p>
    <w:p w:rsidR="00916217" w:rsidRPr="004C4652" w:rsidRDefault="00916217"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w:t>
      </w:r>
      <w:r w:rsidR="00ED520D">
        <w:rPr>
          <w:rFonts w:asciiTheme="minorEastAsia" w:eastAsiaTheme="minorEastAsia" w:hAnsiTheme="minorEastAsia" w:hint="eastAsia"/>
          <w:sz w:val="24"/>
        </w:rPr>
        <w:t>.</w:t>
      </w:r>
      <w:r w:rsidR="00B9396E">
        <w:rPr>
          <w:rFonts w:asciiTheme="minorEastAsia" w:eastAsiaTheme="minorEastAsia" w:hAnsiTheme="minorEastAsia" w:hint="eastAsia"/>
          <w:sz w:val="24"/>
        </w:rPr>
        <w:t>3</w:t>
      </w:r>
      <w:r w:rsidR="00ED520D">
        <w:rPr>
          <w:rFonts w:asciiTheme="minorEastAsia" w:eastAsiaTheme="minorEastAsia" w:hAnsiTheme="minorEastAsia" w:hint="eastAsia"/>
          <w:sz w:val="24"/>
        </w:rPr>
        <w:t>.</w:t>
      </w:r>
      <w:r>
        <w:rPr>
          <w:rFonts w:asciiTheme="minorEastAsia" w:eastAsiaTheme="minorEastAsia" w:hAnsiTheme="minorEastAsia" w:hint="eastAsia"/>
          <w:sz w:val="24"/>
        </w:rPr>
        <w:t>1</w:t>
      </w:r>
      <w:r w:rsidR="00ED520D">
        <w:rPr>
          <w:rFonts w:asciiTheme="minorEastAsia" w:eastAsiaTheme="minorEastAsia" w:hAnsiTheme="minorEastAsia" w:hint="eastAsia"/>
          <w:sz w:val="24"/>
        </w:rPr>
        <w:t>、</w:t>
      </w:r>
      <w:r w:rsidRPr="004C4652">
        <w:rPr>
          <w:rFonts w:asciiTheme="minorEastAsia" w:eastAsiaTheme="minorEastAsia" w:hAnsiTheme="minorEastAsia" w:hint="eastAsia"/>
          <w:sz w:val="24"/>
        </w:rPr>
        <w:t>本工程的质量日常监督由甲方有关技术人员负责。</w:t>
      </w:r>
    </w:p>
    <w:p w:rsidR="00916217" w:rsidRPr="004C4652" w:rsidRDefault="00916217"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w:t>
      </w:r>
      <w:r>
        <w:rPr>
          <w:rFonts w:asciiTheme="minorEastAsia" w:eastAsiaTheme="minorEastAsia" w:hAnsiTheme="minorEastAsia" w:hint="eastAsia"/>
          <w:sz w:val="24"/>
        </w:rPr>
        <w:t>.</w:t>
      </w:r>
      <w:r w:rsidR="00B9396E">
        <w:rPr>
          <w:rFonts w:asciiTheme="minorEastAsia" w:eastAsiaTheme="minorEastAsia" w:hAnsiTheme="minorEastAsia" w:hint="eastAsia"/>
          <w:sz w:val="24"/>
        </w:rPr>
        <w:t>3</w:t>
      </w:r>
      <w:r>
        <w:rPr>
          <w:rFonts w:asciiTheme="minorEastAsia" w:eastAsiaTheme="minorEastAsia" w:hAnsiTheme="minorEastAsia" w:hint="eastAsia"/>
          <w:sz w:val="24"/>
        </w:rPr>
        <w:t>.</w:t>
      </w:r>
      <w:r w:rsidRPr="004C4652">
        <w:rPr>
          <w:rFonts w:asciiTheme="minorEastAsia" w:eastAsiaTheme="minorEastAsia" w:hAnsiTheme="minorEastAsia" w:hint="eastAsia"/>
          <w:sz w:val="24"/>
        </w:rPr>
        <w:t>2</w:t>
      </w:r>
      <w:r>
        <w:rPr>
          <w:rFonts w:asciiTheme="minorEastAsia" w:eastAsiaTheme="minorEastAsia" w:hAnsiTheme="minorEastAsia" w:hint="eastAsia"/>
          <w:sz w:val="24"/>
        </w:rPr>
        <w:t>、</w:t>
      </w:r>
      <w:r w:rsidRPr="004C4652">
        <w:rPr>
          <w:rFonts w:asciiTheme="minorEastAsia" w:eastAsiaTheme="minorEastAsia" w:hAnsiTheme="minorEastAsia" w:hint="eastAsia"/>
          <w:sz w:val="24"/>
        </w:rPr>
        <w:t>本工程焊接按照</w:t>
      </w:r>
      <w:r>
        <w:rPr>
          <w:rFonts w:asciiTheme="minorEastAsia" w:eastAsiaTheme="minorEastAsia" w:hAnsiTheme="minorEastAsia" w:hint="eastAsia"/>
          <w:sz w:val="24"/>
        </w:rPr>
        <w:t>JB/T1616</w:t>
      </w:r>
      <w:r w:rsidR="00ED520D">
        <w:rPr>
          <w:rFonts w:asciiTheme="minorEastAsia" w:eastAsiaTheme="minorEastAsia" w:hAnsiTheme="minorEastAsia" w:hint="eastAsia"/>
          <w:sz w:val="24"/>
        </w:rPr>
        <w:t>执行</w:t>
      </w:r>
      <w:r w:rsidRPr="004C4652">
        <w:rPr>
          <w:rFonts w:asciiTheme="minorEastAsia" w:eastAsiaTheme="minorEastAsia" w:hAnsiTheme="minorEastAsia" w:hint="eastAsia"/>
          <w:sz w:val="24"/>
        </w:rPr>
        <w:t>。</w:t>
      </w:r>
    </w:p>
    <w:p w:rsidR="00916217" w:rsidRDefault="00916217"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4</w:t>
      </w:r>
      <w:r w:rsidR="0086717D">
        <w:rPr>
          <w:rFonts w:asciiTheme="minorEastAsia" w:eastAsiaTheme="minorEastAsia" w:hAnsiTheme="minorEastAsia" w:hint="eastAsia"/>
          <w:sz w:val="24"/>
        </w:rPr>
        <w:t>.</w:t>
      </w:r>
      <w:r w:rsidR="00B9396E">
        <w:rPr>
          <w:rFonts w:asciiTheme="minorEastAsia" w:eastAsiaTheme="minorEastAsia" w:hAnsiTheme="minorEastAsia" w:hint="eastAsia"/>
          <w:sz w:val="24"/>
        </w:rPr>
        <w:t>3</w:t>
      </w:r>
      <w:r>
        <w:rPr>
          <w:rFonts w:asciiTheme="minorEastAsia" w:eastAsiaTheme="minorEastAsia" w:hAnsiTheme="minorEastAsia" w:hint="eastAsia"/>
          <w:sz w:val="24"/>
        </w:rPr>
        <w:t>.3、</w:t>
      </w:r>
      <w:r w:rsidRPr="004C4652">
        <w:rPr>
          <w:rFonts w:asciiTheme="minorEastAsia" w:eastAsiaTheme="minorEastAsia" w:hAnsiTheme="minorEastAsia" w:hint="eastAsia"/>
          <w:sz w:val="24"/>
        </w:rPr>
        <w:t>乙方使用辅材每种必须有甲方抽样备查，辅材无合格证、质保书等质量证明文件的视为不合格，停止使用。</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五、质保期</w:t>
      </w:r>
      <w:r w:rsidR="005F6429">
        <w:rPr>
          <w:rFonts w:asciiTheme="minorEastAsia" w:eastAsiaTheme="minorEastAsia" w:hAnsiTheme="minorEastAsia" w:hint="eastAsia"/>
          <w:b/>
          <w:sz w:val="24"/>
        </w:rPr>
        <w:t>：</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1、本工程质保期自72小时满负荷运行合格之日起一年，其间发现的因安装质量原因造成的问题由乙方负责免费处理，造成的损失由乙方赔偿。</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2、质保期内接到甲方通知后必须于24小时内到达甲方现场维修，否则每拖延一天扣合同金额的</w:t>
      </w:r>
      <w:r w:rsidRPr="004C4652">
        <w:rPr>
          <w:rFonts w:asciiTheme="minorEastAsia" w:eastAsiaTheme="minorEastAsia" w:hAnsiTheme="minorEastAsia"/>
          <w:sz w:val="24"/>
        </w:rPr>
        <w:t>1</w:t>
      </w:r>
      <w:r w:rsidRPr="004C4652">
        <w:rPr>
          <w:rFonts w:asciiTheme="minorEastAsia" w:eastAsiaTheme="minorEastAsia" w:hAnsiTheme="minorEastAsia" w:hint="eastAsia"/>
          <w:sz w:val="24"/>
        </w:rPr>
        <w:t>‰。</w:t>
      </w:r>
    </w:p>
    <w:p w:rsidR="002A4345" w:rsidRPr="004C4652" w:rsidRDefault="002A4345" w:rsidP="00DA670D">
      <w:pPr>
        <w:spacing w:line="500" w:lineRule="exact"/>
        <w:rPr>
          <w:rFonts w:asciiTheme="minorEastAsia" w:eastAsiaTheme="minorEastAsia" w:hAnsiTheme="minorEastAsia"/>
          <w:sz w:val="24"/>
        </w:rPr>
      </w:pPr>
      <w:r w:rsidRPr="004C4652">
        <w:rPr>
          <w:rFonts w:asciiTheme="minorEastAsia" w:eastAsiaTheme="minorEastAsia" w:hAnsiTheme="minorEastAsia" w:hint="eastAsia"/>
          <w:sz w:val="24"/>
        </w:rPr>
        <w:t>3、质保期内因安装质量问题而维修的部件，其质保期自维修合格之日起重新计算。</w:t>
      </w:r>
    </w:p>
    <w:p w:rsidR="002A4345" w:rsidRPr="004C4652" w:rsidRDefault="002A4345" w:rsidP="00DA670D">
      <w:pPr>
        <w:spacing w:line="500" w:lineRule="exact"/>
        <w:rPr>
          <w:rFonts w:asciiTheme="minorEastAsia" w:eastAsiaTheme="minorEastAsia" w:hAnsiTheme="minorEastAsia"/>
          <w:color w:val="000000"/>
          <w:sz w:val="24"/>
        </w:rPr>
      </w:pPr>
      <w:r w:rsidRPr="004C4652">
        <w:rPr>
          <w:rFonts w:asciiTheme="minorEastAsia" w:eastAsiaTheme="minorEastAsia" w:hAnsiTheme="minorEastAsia" w:hint="eastAsia"/>
          <w:sz w:val="24"/>
        </w:rPr>
        <w:t>4、</w:t>
      </w:r>
      <w:r w:rsidRPr="004C4652">
        <w:rPr>
          <w:rFonts w:asciiTheme="minorEastAsia" w:eastAsiaTheme="minorEastAsia" w:hAnsiTheme="minorEastAsia" w:hint="eastAsia"/>
          <w:color w:val="000000"/>
          <w:sz w:val="24"/>
        </w:rPr>
        <w:t>质保期内未发现的施工质量问题不能作为乙方应承担的质量保证责任的解除，</w:t>
      </w:r>
      <w:r w:rsidRPr="004C4652">
        <w:rPr>
          <w:rFonts w:asciiTheme="minorEastAsia" w:eastAsiaTheme="minorEastAsia" w:hAnsiTheme="minorEastAsia" w:hint="eastAsia"/>
          <w:sz w:val="24"/>
        </w:rPr>
        <w:t>由乙方免费修复。</w:t>
      </w:r>
    </w:p>
    <w:p w:rsidR="002A4345" w:rsidRPr="004C4652" w:rsidRDefault="002A4345" w:rsidP="00DA670D">
      <w:pPr>
        <w:spacing w:line="500" w:lineRule="exact"/>
        <w:rPr>
          <w:rFonts w:asciiTheme="minorEastAsia" w:eastAsiaTheme="minorEastAsia" w:hAnsiTheme="minorEastAsia"/>
          <w:b/>
          <w:sz w:val="24"/>
        </w:rPr>
      </w:pPr>
      <w:r w:rsidRPr="004C4652">
        <w:rPr>
          <w:rFonts w:asciiTheme="minorEastAsia" w:eastAsiaTheme="minorEastAsia" w:hAnsiTheme="minorEastAsia" w:hint="eastAsia"/>
          <w:b/>
          <w:sz w:val="24"/>
        </w:rPr>
        <w:t>六、争议及处理</w:t>
      </w:r>
      <w:r w:rsidR="00ED520D">
        <w:rPr>
          <w:rFonts w:asciiTheme="minorEastAsia" w:eastAsiaTheme="minorEastAsia" w:hAnsiTheme="minorEastAsia" w:hint="eastAsia"/>
          <w:b/>
          <w:sz w:val="24"/>
        </w:rPr>
        <w:t>：</w:t>
      </w:r>
    </w:p>
    <w:p w:rsidR="002A4345" w:rsidRPr="004C4652" w:rsidRDefault="002A4345" w:rsidP="00DA670D">
      <w:pPr>
        <w:spacing w:line="500" w:lineRule="exact"/>
        <w:ind w:firstLineChars="150" w:firstLine="360"/>
        <w:rPr>
          <w:rFonts w:asciiTheme="minorEastAsia" w:eastAsiaTheme="minorEastAsia" w:hAnsiTheme="minorEastAsia"/>
          <w:sz w:val="24"/>
        </w:rPr>
      </w:pPr>
      <w:r w:rsidRPr="004C4652">
        <w:rPr>
          <w:rFonts w:asciiTheme="minorEastAsia" w:eastAsiaTheme="minorEastAsia" w:hAnsiTheme="minorEastAsia" w:hint="eastAsia"/>
          <w:sz w:val="24"/>
        </w:rPr>
        <w:t>发生安装质量争议双方协商处理，协商不成由甲方所在地技术质量监督部门认定，认定费用由败诉乙方承担，并承担认定期间给甲方的损失。</w:t>
      </w:r>
    </w:p>
    <w:p w:rsidR="00DA670D" w:rsidRDefault="00DA670D" w:rsidP="00DA670D">
      <w:pPr>
        <w:spacing w:line="500" w:lineRule="exact"/>
        <w:rPr>
          <w:rFonts w:asciiTheme="minorEastAsia" w:eastAsiaTheme="minorEastAsia" w:hAnsiTheme="minorEastAsia" w:hint="eastAsia"/>
          <w:sz w:val="24"/>
        </w:rPr>
      </w:pPr>
    </w:p>
    <w:p w:rsidR="00DA670D" w:rsidRPr="004C4652" w:rsidRDefault="00DA670D" w:rsidP="00DA670D">
      <w:pPr>
        <w:spacing w:line="500" w:lineRule="exact"/>
        <w:rPr>
          <w:rFonts w:asciiTheme="minorEastAsia" w:eastAsiaTheme="minorEastAsia" w:hAnsiTheme="minorEastAsia"/>
          <w:sz w:val="24"/>
        </w:rPr>
      </w:pPr>
    </w:p>
    <w:p w:rsidR="00ED520D" w:rsidRPr="000E3C7C" w:rsidRDefault="00ED520D" w:rsidP="00DA670D">
      <w:pPr>
        <w:tabs>
          <w:tab w:val="right" w:pos="420"/>
        </w:tabs>
        <w:spacing w:line="500" w:lineRule="exact"/>
        <w:rPr>
          <w:rFonts w:ascii="宋体" w:hAnsi="宋体"/>
          <w:b/>
          <w:bCs/>
          <w:sz w:val="24"/>
        </w:rPr>
      </w:pPr>
      <w:r w:rsidRPr="000E3C7C">
        <w:rPr>
          <w:rFonts w:ascii="宋体" w:hAnsi="宋体" w:hint="eastAsia"/>
          <w:b/>
          <w:bCs/>
          <w:sz w:val="24"/>
        </w:rPr>
        <w:t>甲方：</w:t>
      </w:r>
      <w:r w:rsidRPr="000E3C7C">
        <w:rPr>
          <w:rFonts w:ascii="宋体" w:hAnsi="宋体" w:hint="eastAsia"/>
          <w:b/>
          <w:sz w:val="24"/>
        </w:rPr>
        <w:t>招远玲珑热电有限公司</w:t>
      </w:r>
      <w:r w:rsidRPr="000E3C7C">
        <w:rPr>
          <w:rFonts w:ascii="宋体" w:hAnsi="宋体" w:hint="eastAsia"/>
          <w:b/>
          <w:bCs/>
          <w:sz w:val="24"/>
        </w:rPr>
        <w:t xml:space="preserve">      </w:t>
      </w:r>
      <w:r>
        <w:rPr>
          <w:rFonts w:ascii="宋体" w:hAnsi="宋体" w:hint="eastAsia"/>
          <w:b/>
          <w:bCs/>
          <w:sz w:val="24"/>
        </w:rPr>
        <w:t xml:space="preserve">                    </w:t>
      </w:r>
      <w:r w:rsidRPr="000E3C7C">
        <w:rPr>
          <w:rFonts w:ascii="宋体" w:hAnsi="宋体" w:hint="eastAsia"/>
          <w:b/>
          <w:bCs/>
          <w:sz w:val="24"/>
        </w:rPr>
        <w:t>乙方：</w:t>
      </w:r>
      <w:r w:rsidR="00782769" w:rsidRPr="000E3C7C">
        <w:rPr>
          <w:rFonts w:ascii="宋体" w:hAnsi="宋体"/>
          <w:b/>
          <w:bCs/>
          <w:sz w:val="24"/>
        </w:rPr>
        <w:t xml:space="preserve"> </w:t>
      </w:r>
    </w:p>
    <w:p w:rsidR="00ED520D" w:rsidRDefault="00ED520D" w:rsidP="00DA670D">
      <w:pPr>
        <w:tabs>
          <w:tab w:val="right" w:pos="420"/>
        </w:tabs>
        <w:spacing w:line="500" w:lineRule="exact"/>
        <w:rPr>
          <w:rFonts w:ascii="宋体" w:hAnsi="宋体"/>
          <w:bCs/>
          <w:sz w:val="24"/>
        </w:rPr>
      </w:pPr>
      <w:r w:rsidRPr="005C7D43">
        <w:rPr>
          <w:rFonts w:ascii="宋体" w:hAnsi="宋体" w:hint="eastAsia"/>
          <w:bCs/>
          <w:sz w:val="24"/>
        </w:rPr>
        <w:t>授权代表签字：</w:t>
      </w:r>
      <w:r>
        <w:rPr>
          <w:rFonts w:ascii="宋体" w:hAnsi="宋体" w:hint="eastAsia"/>
          <w:bCs/>
          <w:sz w:val="24"/>
        </w:rPr>
        <w:t xml:space="preserve">                                       </w:t>
      </w:r>
      <w:r w:rsidRPr="005C7D43">
        <w:rPr>
          <w:rFonts w:ascii="宋体" w:hAnsi="宋体" w:hint="eastAsia"/>
          <w:bCs/>
          <w:sz w:val="24"/>
        </w:rPr>
        <w:t>授权代表签字：</w:t>
      </w:r>
    </w:p>
    <w:p w:rsidR="00ED520D" w:rsidRPr="005C7D43" w:rsidRDefault="00ED520D" w:rsidP="00DA670D">
      <w:pPr>
        <w:tabs>
          <w:tab w:val="right" w:pos="420"/>
        </w:tabs>
        <w:spacing w:line="500" w:lineRule="exact"/>
        <w:rPr>
          <w:rFonts w:ascii="宋体" w:hAnsi="宋体"/>
          <w:bCs/>
          <w:sz w:val="24"/>
        </w:rPr>
      </w:pPr>
    </w:p>
    <w:p w:rsidR="00C27BB1" w:rsidRPr="009F1F06" w:rsidRDefault="00ED520D" w:rsidP="009F1F06">
      <w:pPr>
        <w:spacing w:line="500" w:lineRule="exact"/>
        <w:rPr>
          <w:rFonts w:ascii="宋体" w:hAnsi="宋体" w:hint="eastAsia"/>
          <w:sz w:val="24"/>
        </w:rPr>
      </w:pPr>
      <w:r w:rsidRPr="005C7D43">
        <w:rPr>
          <w:rFonts w:ascii="宋体" w:hAnsi="宋体" w:hint="eastAsia"/>
          <w:sz w:val="24"/>
        </w:rPr>
        <w:t>签定地点：山东省招远市</w:t>
      </w:r>
      <w:r>
        <w:rPr>
          <w:rFonts w:ascii="宋体" w:hAnsi="宋体"/>
          <w:sz w:val="24"/>
        </w:rPr>
        <w:t xml:space="preserve">          </w:t>
      </w:r>
      <w:r>
        <w:rPr>
          <w:rFonts w:ascii="宋体" w:hAnsi="宋体" w:hint="eastAsia"/>
          <w:sz w:val="24"/>
        </w:rPr>
        <w:t xml:space="preserve">                     </w:t>
      </w:r>
      <w:r w:rsidRPr="005C7D43">
        <w:rPr>
          <w:rFonts w:ascii="宋体" w:hAnsi="宋体" w:hint="eastAsia"/>
          <w:sz w:val="24"/>
        </w:rPr>
        <w:t>时间：</w:t>
      </w:r>
      <w:r>
        <w:rPr>
          <w:rFonts w:ascii="宋体" w:hAnsi="宋体" w:hint="eastAsia"/>
          <w:sz w:val="24"/>
        </w:rPr>
        <w:t>20</w:t>
      </w:r>
      <w:r w:rsidR="00823032">
        <w:rPr>
          <w:rFonts w:ascii="宋体" w:hAnsi="宋体"/>
          <w:sz w:val="24"/>
        </w:rPr>
        <w:t>2</w:t>
      </w:r>
      <w:r w:rsidR="00EC6537">
        <w:rPr>
          <w:rFonts w:ascii="宋体" w:hAnsi="宋体"/>
          <w:sz w:val="24"/>
        </w:rPr>
        <w:t>3</w:t>
      </w:r>
      <w:r>
        <w:rPr>
          <w:rFonts w:ascii="宋体" w:hAnsi="宋体" w:hint="eastAsia"/>
          <w:sz w:val="24"/>
        </w:rPr>
        <w:t>年    月    日</w:t>
      </w:r>
      <w:bookmarkStart w:id="0" w:name="_GoBack"/>
      <w:bookmarkEnd w:id="0"/>
    </w:p>
    <w:sectPr w:rsidR="00C27BB1" w:rsidRPr="009F1F06" w:rsidSect="006E15CC">
      <w:pgSz w:w="11907" w:h="16840" w:code="9"/>
      <w:pgMar w:top="720" w:right="720" w:bottom="720" w:left="720"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6B1" w:rsidRDefault="002036B1" w:rsidP="002A4345">
      <w:r>
        <w:separator/>
      </w:r>
    </w:p>
  </w:endnote>
  <w:endnote w:type="continuationSeparator" w:id="0">
    <w:p w:rsidR="002036B1" w:rsidRDefault="002036B1" w:rsidP="002A4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6B1" w:rsidRDefault="002036B1" w:rsidP="002A4345">
      <w:r>
        <w:separator/>
      </w:r>
    </w:p>
  </w:footnote>
  <w:footnote w:type="continuationSeparator" w:id="0">
    <w:p w:rsidR="002036B1" w:rsidRDefault="002036B1" w:rsidP="002A43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A4345"/>
    <w:rsid w:val="00074F5F"/>
    <w:rsid w:val="000A751F"/>
    <w:rsid w:val="000D2D34"/>
    <w:rsid w:val="00195ADC"/>
    <w:rsid w:val="001C0A76"/>
    <w:rsid w:val="001F204F"/>
    <w:rsid w:val="002036B1"/>
    <w:rsid w:val="00256797"/>
    <w:rsid w:val="0027765B"/>
    <w:rsid w:val="00284BB1"/>
    <w:rsid w:val="00292E02"/>
    <w:rsid w:val="002A4345"/>
    <w:rsid w:val="00354179"/>
    <w:rsid w:val="003A4AC0"/>
    <w:rsid w:val="003B4FB3"/>
    <w:rsid w:val="003E1F65"/>
    <w:rsid w:val="00455628"/>
    <w:rsid w:val="004C4652"/>
    <w:rsid w:val="004D2F83"/>
    <w:rsid w:val="005F1144"/>
    <w:rsid w:val="005F6429"/>
    <w:rsid w:val="006E15CC"/>
    <w:rsid w:val="00711E8E"/>
    <w:rsid w:val="00754C40"/>
    <w:rsid w:val="00782769"/>
    <w:rsid w:val="00793ED2"/>
    <w:rsid w:val="00822ECA"/>
    <w:rsid w:val="00823032"/>
    <w:rsid w:val="0086717D"/>
    <w:rsid w:val="008A0FA6"/>
    <w:rsid w:val="008E36AF"/>
    <w:rsid w:val="00916217"/>
    <w:rsid w:val="00993BCC"/>
    <w:rsid w:val="009E4871"/>
    <w:rsid w:val="009F1F06"/>
    <w:rsid w:val="00A0691F"/>
    <w:rsid w:val="00A20446"/>
    <w:rsid w:val="00A370D8"/>
    <w:rsid w:val="00A6616B"/>
    <w:rsid w:val="00AE6790"/>
    <w:rsid w:val="00B22D87"/>
    <w:rsid w:val="00B8208B"/>
    <w:rsid w:val="00B9396E"/>
    <w:rsid w:val="00BA4E91"/>
    <w:rsid w:val="00BB1866"/>
    <w:rsid w:val="00C000E9"/>
    <w:rsid w:val="00C21DFF"/>
    <w:rsid w:val="00C27BB1"/>
    <w:rsid w:val="00C54C9A"/>
    <w:rsid w:val="00C60900"/>
    <w:rsid w:val="00D94819"/>
    <w:rsid w:val="00DA670D"/>
    <w:rsid w:val="00DD17CF"/>
    <w:rsid w:val="00DE0474"/>
    <w:rsid w:val="00E00E0F"/>
    <w:rsid w:val="00E178AE"/>
    <w:rsid w:val="00E33985"/>
    <w:rsid w:val="00E86684"/>
    <w:rsid w:val="00EB707B"/>
    <w:rsid w:val="00EC6537"/>
    <w:rsid w:val="00ED520D"/>
    <w:rsid w:val="00F32120"/>
    <w:rsid w:val="00F51B87"/>
    <w:rsid w:val="00F5229B"/>
    <w:rsid w:val="00F71E5B"/>
    <w:rsid w:val="00FA7387"/>
    <w:rsid w:val="00FC2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F3EE7BE"/>
  <w15:docId w15:val="{5F924F1C-8B91-44BC-B382-761728F6B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345"/>
    <w:pPr>
      <w:widowControl w:val="0"/>
      <w:jc w:val="both"/>
    </w:pPr>
    <w:rPr>
      <w:rFonts w:ascii="Times New Roman" w:eastAsia="宋体"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43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A4345"/>
    <w:rPr>
      <w:sz w:val="18"/>
      <w:szCs w:val="18"/>
    </w:rPr>
  </w:style>
  <w:style w:type="paragraph" w:styleId="a5">
    <w:name w:val="footer"/>
    <w:basedOn w:val="a"/>
    <w:link w:val="a6"/>
    <w:uiPriority w:val="99"/>
    <w:unhideWhenUsed/>
    <w:rsid w:val="002A43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A4345"/>
    <w:rPr>
      <w:sz w:val="18"/>
      <w:szCs w:val="18"/>
    </w:rPr>
  </w:style>
  <w:style w:type="paragraph" w:customStyle="1" w:styleId="Char">
    <w:name w:val="Char"/>
    <w:basedOn w:val="a"/>
    <w:rsid w:val="002A4345"/>
    <w:rPr>
      <w:sz w:val="21"/>
    </w:rPr>
  </w:style>
  <w:style w:type="table" w:styleId="a7">
    <w:name w:val="Table Grid"/>
    <w:basedOn w:val="a1"/>
    <w:rsid w:val="002A434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6717D"/>
    <w:rPr>
      <w:sz w:val="18"/>
      <w:szCs w:val="18"/>
    </w:rPr>
  </w:style>
  <w:style w:type="character" w:customStyle="1" w:styleId="a9">
    <w:name w:val="批注框文本 字符"/>
    <w:basedOn w:val="a0"/>
    <w:link w:val="a8"/>
    <w:uiPriority w:val="99"/>
    <w:semiHidden/>
    <w:rsid w:val="0086717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63862-163A-48A9-9393-CF9C932A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10</Pages>
  <Words>1308</Words>
  <Characters>7461</Characters>
  <Application>Microsoft Office Word</Application>
  <DocSecurity>0</DocSecurity>
  <Lines>62</Lines>
  <Paragraphs>17</Paragraphs>
  <ScaleCrop>false</ScaleCrop>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LSL</dc:creator>
  <cp:keywords/>
  <dc:description/>
  <cp:lastModifiedBy>栾绍琳(shaolin_luan)</cp:lastModifiedBy>
  <cp:revision>34</cp:revision>
  <cp:lastPrinted>2021-05-31T06:34:00Z</cp:lastPrinted>
  <dcterms:created xsi:type="dcterms:W3CDTF">2016-04-02T01:02:00Z</dcterms:created>
  <dcterms:modified xsi:type="dcterms:W3CDTF">2023-04-17T02:52:00Z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HWMT_df553174">
    <vt:lpwstr>f24541f9_mFV3wj84Jyk0OMpPmXv4rfwvRIw=_5iwLtV5HXENdbYQi8QLgrHXGtAYUflhIFKdarK2UDsqNLaXtc9iXDjTG2X2cioUj2TQ0tC+kjfU23TnMDO6S9fRI+8RURIRguHzMzNhKDJ0tOkPtwvw7Y6DYKwjfa7yKWnt+cdVQFixL40pWfzXA_7dd5874d</vt:lpwstr>
  </property>
</Properties>
</file>